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DAAB" w14:textId="11A16D43" w:rsidR="001654F1" w:rsidRDefault="31279874" w:rsidP="00F41379">
      <w:pPr>
        <w:pStyle w:val="Heading1"/>
      </w:pPr>
      <w:r>
        <w:t>Faculty of Arts Digital Research</w:t>
      </w:r>
      <w:r w:rsidR="003C6311">
        <w:t xml:space="preserve"> Seed</w:t>
      </w:r>
      <w:r w:rsidR="302B2CF4">
        <w:t xml:space="preserve"> Fund</w:t>
      </w:r>
      <w:r w:rsidR="4588CC99">
        <w:t xml:space="preserve"> 202</w:t>
      </w:r>
      <w:r w:rsidR="4665373F">
        <w:t>4</w:t>
      </w:r>
    </w:p>
    <w:p w14:paraId="3FFCAB8D" w14:textId="77777777" w:rsidR="00070310" w:rsidRDefault="00070310" w:rsidP="00F41379">
      <w:pPr>
        <w:pStyle w:val="Heading2"/>
      </w:pPr>
    </w:p>
    <w:p w14:paraId="5269AC69" w14:textId="57C51D2A" w:rsidR="00FA238F" w:rsidRDefault="00FA238F" w:rsidP="00F41379">
      <w:pPr>
        <w:pStyle w:val="Heading2"/>
      </w:pPr>
      <w:r>
        <w:t>Introduction</w:t>
      </w:r>
    </w:p>
    <w:p w14:paraId="051306FE" w14:textId="43B8599D" w:rsidR="002F4518" w:rsidRDefault="00FA238F">
      <w:r>
        <w:t xml:space="preserve">The Arts Digital Lab is pleased to invite applications for </w:t>
      </w:r>
      <w:r w:rsidR="00FF32A4">
        <w:t xml:space="preserve">the </w:t>
      </w:r>
      <w:r w:rsidR="00024C67">
        <w:t xml:space="preserve">Faculty of Arts Digital Research </w:t>
      </w:r>
      <w:r w:rsidR="003C6311">
        <w:t xml:space="preserve">Seed </w:t>
      </w:r>
      <w:r w:rsidR="00024C67">
        <w:t>Fund</w:t>
      </w:r>
      <w:r>
        <w:t xml:space="preserve">. </w:t>
      </w:r>
      <w:r w:rsidR="00585A4C">
        <w:t xml:space="preserve">We have </w:t>
      </w:r>
      <w:r w:rsidR="00FF32A4">
        <w:t xml:space="preserve">funding </w:t>
      </w:r>
      <w:r w:rsidR="00585A4C">
        <w:t xml:space="preserve">capacity </w:t>
      </w:r>
      <w:r w:rsidR="002F4518">
        <w:t>in 202</w:t>
      </w:r>
      <w:r w:rsidR="1DA1AF69">
        <w:t>4</w:t>
      </w:r>
      <w:r w:rsidR="002F4518">
        <w:t xml:space="preserve"> </w:t>
      </w:r>
      <w:r w:rsidR="00585A4C">
        <w:t xml:space="preserve">to support </w:t>
      </w:r>
      <w:r w:rsidR="00ED2C23">
        <w:t xml:space="preserve">up to </w:t>
      </w:r>
      <w:r w:rsidR="473E9279">
        <w:t>fiv</w:t>
      </w:r>
      <w:r w:rsidR="00585A4C">
        <w:t xml:space="preserve">e </w:t>
      </w:r>
      <w:r w:rsidR="002F4518">
        <w:t xml:space="preserve">research </w:t>
      </w:r>
      <w:r w:rsidR="00585A4C">
        <w:t>projects</w:t>
      </w:r>
      <w:r w:rsidR="00FF32A4">
        <w:t>.</w:t>
      </w:r>
      <w:r w:rsidR="00585A4C">
        <w:t xml:space="preserve"> </w:t>
      </w:r>
      <w:r w:rsidR="00627A59">
        <w:t>The successful</w:t>
      </w:r>
      <w:r w:rsidR="0053251A">
        <w:t xml:space="preserve"> </w:t>
      </w:r>
      <w:r w:rsidR="00FF32A4">
        <w:t>project</w:t>
      </w:r>
      <w:r w:rsidR="00627A59">
        <w:t>s</w:t>
      </w:r>
      <w:r w:rsidR="00FF32A4">
        <w:t xml:space="preserve"> will receive</w:t>
      </w:r>
      <w:r w:rsidR="00585A4C">
        <w:t xml:space="preserve"> </w:t>
      </w:r>
      <w:r w:rsidR="00627A59">
        <w:t>the following support</w:t>
      </w:r>
      <w:r w:rsidR="002F4518">
        <w:t>:</w:t>
      </w:r>
    </w:p>
    <w:p w14:paraId="6CDDE7E3" w14:textId="0A4EC198" w:rsidR="00980EB9" w:rsidRDefault="00ED2C23" w:rsidP="00980EB9">
      <w:pPr>
        <w:pStyle w:val="ListParagraph"/>
        <w:numPr>
          <w:ilvl w:val="0"/>
          <w:numId w:val="4"/>
        </w:numPr>
      </w:pPr>
      <w:r>
        <w:t xml:space="preserve">Funding for </w:t>
      </w:r>
      <w:r w:rsidR="00CB1461">
        <w:t>2</w:t>
      </w:r>
      <w:r w:rsidR="00980EB9">
        <w:t>00 hours of research assistant</w:t>
      </w:r>
      <w:r w:rsidR="008816D0">
        <w:t xml:space="preserve"> </w:t>
      </w:r>
      <w:r w:rsidR="00980EB9">
        <w:t>time</w:t>
      </w:r>
      <w:r w:rsidR="63AF703C">
        <w:t>, which may be split between two students</w:t>
      </w:r>
      <w:r w:rsidR="00980EB9">
        <w:t>;</w:t>
      </w:r>
    </w:p>
    <w:p w14:paraId="33E33A25" w14:textId="762BBCD3" w:rsidR="0053251A" w:rsidRDefault="00980EB9" w:rsidP="0053251A">
      <w:pPr>
        <w:pStyle w:val="ListParagraph"/>
        <w:numPr>
          <w:ilvl w:val="0"/>
          <w:numId w:val="4"/>
        </w:numPr>
      </w:pPr>
      <w:r>
        <w:t>Support to r</w:t>
      </w:r>
      <w:r w:rsidR="00627A59">
        <w:t>ecruit</w:t>
      </w:r>
      <w:r>
        <w:t xml:space="preserve"> a</w:t>
      </w:r>
      <w:r w:rsidR="0053251A">
        <w:t xml:space="preserve"> </w:t>
      </w:r>
      <w:r w:rsidR="00ED2C23">
        <w:t xml:space="preserve">research assistant </w:t>
      </w:r>
      <w:r w:rsidR="0053251A">
        <w:t>with relevant skills for the project;</w:t>
      </w:r>
    </w:p>
    <w:p w14:paraId="6DEC9BC6" w14:textId="00684520" w:rsidR="003852FB" w:rsidRDefault="0053251A" w:rsidP="0053251A">
      <w:pPr>
        <w:pStyle w:val="ListParagraph"/>
        <w:numPr>
          <w:ilvl w:val="0"/>
          <w:numId w:val="4"/>
        </w:numPr>
      </w:pPr>
      <w:r>
        <w:t>T</w:t>
      </w:r>
      <w:r w:rsidR="002F4518">
        <w:t>raining</w:t>
      </w:r>
      <w:r w:rsidR="00FF32A4">
        <w:t xml:space="preserve"> and </w:t>
      </w:r>
      <w:r w:rsidR="007E56DD">
        <w:t>mentor</w:t>
      </w:r>
      <w:r w:rsidR="002F4518">
        <w:t>ing</w:t>
      </w:r>
      <w:r w:rsidR="007E56DD">
        <w:t xml:space="preserve"> </w:t>
      </w:r>
      <w:r w:rsidR="00627A59">
        <w:t>of</w:t>
      </w:r>
      <w:r w:rsidR="00980EB9">
        <w:t xml:space="preserve"> the </w:t>
      </w:r>
      <w:r w:rsidR="00ED2C23">
        <w:t>research assistant(s)</w:t>
      </w:r>
      <w:r w:rsidR="003852FB">
        <w:t>; and</w:t>
      </w:r>
    </w:p>
    <w:p w14:paraId="3B080D44" w14:textId="75862D00" w:rsidR="00FA238F" w:rsidRDefault="003852FB" w:rsidP="0053251A">
      <w:pPr>
        <w:pStyle w:val="ListParagraph"/>
        <w:numPr>
          <w:ilvl w:val="0"/>
          <w:numId w:val="4"/>
        </w:numPr>
      </w:pPr>
      <w:r>
        <w:t xml:space="preserve">Advice </w:t>
      </w:r>
      <w:r w:rsidR="00ED2C23">
        <w:t>and opportunities to present or workshop ideas at Digital Humanities Research Network sessions</w:t>
      </w:r>
      <w:r w:rsidR="00585A4C">
        <w:t>.</w:t>
      </w:r>
    </w:p>
    <w:p w14:paraId="68865FA9" w14:textId="04890B79" w:rsidR="003738A1" w:rsidRDefault="1F0BC061" w:rsidP="003738A1">
      <w:r>
        <w:t xml:space="preserve">The </w:t>
      </w:r>
      <w:r w:rsidR="608D80AF">
        <w:t>Faculty of</w:t>
      </w:r>
      <w:r>
        <w:t xml:space="preserve"> Arts </w:t>
      </w:r>
      <w:r w:rsidR="00ED2C23">
        <w:t xml:space="preserve">is providing this funding </w:t>
      </w:r>
      <w:r>
        <w:t>to</w:t>
      </w:r>
      <w:r w:rsidR="45B1B4F3">
        <w:t xml:space="preserve"> </w:t>
      </w:r>
      <w:r w:rsidR="00ED2C23">
        <w:t xml:space="preserve">support </w:t>
      </w:r>
      <w:r w:rsidR="5DBE5B7A">
        <w:t>research</w:t>
      </w:r>
      <w:r w:rsidR="644E172B">
        <w:t xml:space="preserve"> </w:t>
      </w:r>
      <w:r w:rsidR="38DF84C0">
        <w:t xml:space="preserve">and build capacity </w:t>
      </w:r>
      <w:r w:rsidR="4F55A583">
        <w:t xml:space="preserve">in digital </w:t>
      </w:r>
      <w:r w:rsidR="00ED2C23">
        <w:t xml:space="preserve">research </w:t>
      </w:r>
      <w:r w:rsidR="4F55A583">
        <w:t>topics and methods</w:t>
      </w:r>
      <w:r>
        <w:t>. We will report back to Faculty on the</w:t>
      </w:r>
      <w:r w:rsidR="608D80AF">
        <w:t xml:space="preserve"> outcomes of the</w:t>
      </w:r>
      <w:r>
        <w:t xml:space="preserve"> funding round</w:t>
      </w:r>
      <w:r w:rsidR="45B1B4F3">
        <w:t xml:space="preserve"> in early 202</w:t>
      </w:r>
      <w:r w:rsidR="0EDF008E">
        <w:t>5</w:t>
      </w:r>
      <w:r>
        <w:t>.</w:t>
      </w:r>
    </w:p>
    <w:p w14:paraId="5469310D" w14:textId="62A9B3D1" w:rsidR="4D0B7950" w:rsidRDefault="4D0B7950">
      <w:r>
        <w:t xml:space="preserve">Applications are welcome from researchers across the Faculty of Arts, including postdoctoral fellows and staff in non-continuing roles. </w:t>
      </w:r>
      <w:r w:rsidR="3BD9358F">
        <w:t xml:space="preserve">Current </w:t>
      </w:r>
      <w:r>
        <w:t xml:space="preserve">ADL committee members </w:t>
      </w:r>
      <w:r w:rsidR="51615320">
        <w:t xml:space="preserve">may </w:t>
      </w:r>
      <w:r>
        <w:t>apply</w:t>
      </w:r>
      <w:r w:rsidR="6FA6BFB3">
        <w:t>, but must recuse themselves from the selection process</w:t>
      </w:r>
      <w:r>
        <w:t>.</w:t>
      </w:r>
    </w:p>
    <w:p w14:paraId="3B4117FE" w14:textId="4467BE43" w:rsidR="007517BD" w:rsidRDefault="00FA238F" w:rsidP="00F41379">
      <w:pPr>
        <w:pStyle w:val="Heading2"/>
      </w:pPr>
      <w:r>
        <w:t>How to apply</w:t>
      </w:r>
    </w:p>
    <w:p w14:paraId="26412563" w14:textId="5B112CB6" w:rsidR="007517BD" w:rsidRDefault="4E2284BE" w:rsidP="001E7E89">
      <w:r>
        <w:t>Complete</w:t>
      </w:r>
      <w:r w:rsidR="1F392123">
        <w:t xml:space="preserve"> </w:t>
      </w:r>
      <w:r>
        <w:t>the</w:t>
      </w:r>
      <w:r w:rsidR="1F392123">
        <w:t xml:space="preserve"> </w:t>
      </w:r>
      <w:r>
        <w:t>attached application form to o</w:t>
      </w:r>
      <w:r w:rsidR="58F2BAE6">
        <w:t>utlin</w:t>
      </w:r>
      <w:r w:rsidR="1832864B">
        <w:t>e</w:t>
      </w:r>
      <w:r w:rsidR="58F2BAE6">
        <w:t xml:space="preserve"> the aim of the research</w:t>
      </w:r>
      <w:r w:rsidR="45E669DF">
        <w:t>, the digital research</w:t>
      </w:r>
      <w:r w:rsidR="1832864B">
        <w:t xml:space="preserve"> component</w:t>
      </w:r>
      <w:r w:rsidR="64B1B821">
        <w:t>, timeline</w:t>
      </w:r>
      <w:r w:rsidR="58F2BAE6">
        <w:t xml:space="preserve"> </w:t>
      </w:r>
      <w:r w:rsidR="1F392123">
        <w:t>and</w:t>
      </w:r>
      <w:r w:rsidR="64F24980">
        <w:t xml:space="preserve"> </w:t>
      </w:r>
      <w:bookmarkStart w:id="0" w:name="_Int_9Z1wWcxD"/>
      <w:r w:rsidR="64F24980">
        <w:t>likely</w:t>
      </w:r>
      <w:r w:rsidR="1F392123">
        <w:t xml:space="preserve"> out</w:t>
      </w:r>
      <w:r w:rsidR="1832864B">
        <w:t>comes</w:t>
      </w:r>
      <w:bookmarkEnd w:id="0"/>
      <w:r w:rsidR="1F392123">
        <w:t xml:space="preserve"> (</w:t>
      </w:r>
      <w:bookmarkStart w:id="1" w:name="_Int_HOeRdING"/>
      <w:r w:rsidR="1F392123">
        <w:t>e.g.</w:t>
      </w:r>
      <w:bookmarkEnd w:id="1"/>
      <w:r w:rsidR="1F392123">
        <w:t xml:space="preserve"> </w:t>
      </w:r>
      <w:r w:rsidR="70FAE019">
        <w:t xml:space="preserve">publication, digital output, </w:t>
      </w:r>
      <w:r w:rsidR="1F392123">
        <w:t xml:space="preserve">Marsden </w:t>
      </w:r>
      <w:r w:rsidR="3CC53C2C">
        <w:t>f</w:t>
      </w:r>
      <w:r w:rsidR="1F392123">
        <w:t>unding bid)</w:t>
      </w:r>
      <w:r w:rsidR="58F2BAE6">
        <w:t>.</w:t>
      </w:r>
      <w:r w:rsidR="1F392123">
        <w:t xml:space="preserve"> </w:t>
      </w:r>
    </w:p>
    <w:p w14:paraId="35EED495" w14:textId="7DF89DA9" w:rsidR="424B0FFF" w:rsidRDefault="424B0FFF" w:rsidP="7FE2E143">
      <w:r>
        <w:t xml:space="preserve">Applicants are invited to attend </w:t>
      </w:r>
      <w:r w:rsidR="00ED2C23">
        <w:t>a workshop on 2</w:t>
      </w:r>
      <w:r w:rsidR="009D45E3">
        <w:t>7</w:t>
      </w:r>
      <w:r w:rsidR="00ED2C23">
        <w:t xml:space="preserve"> March to discuss and develop proposals</w:t>
      </w:r>
      <w:r>
        <w:t xml:space="preserve">. </w:t>
      </w:r>
    </w:p>
    <w:p w14:paraId="3589E02B" w14:textId="5469627D" w:rsidR="007C588C" w:rsidRDefault="007C588C" w:rsidP="007C588C">
      <w:pPr>
        <w:pStyle w:val="Heading2"/>
      </w:pPr>
      <w:r>
        <w:t>Dates</w:t>
      </w:r>
    </w:p>
    <w:p w14:paraId="0B2CFB16" w14:textId="646A31CF" w:rsidR="51C0394A" w:rsidRDefault="00ED2C23" w:rsidP="7FE2E143">
      <w:pPr>
        <w:rPr>
          <w:b/>
          <w:bCs/>
        </w:rPr>
      </w:pPr>
      <w:r>
        <w:t>Proposals workshop</w:t>
      </w:r>
      <w:r w:rsidR="131B5419">
        <w:t>:</w:t>
      </w:r>
      <w:r w:rsidR="51C0394A">
        <w:t xml:space="preserve"> </w:t>
      </w:r>
      <w:r w:rsidR="009D45E3" w:rsidRPr="7FE2E143">
        <w:rPr>
          <w:b/>
          <w:bCs/>
        </w:rPr>
        <w:t>2</w:t>
      </w:r>
      <w:r w:rsidR="009D45E3">
        <w:rPr>
          <w:b/>
          <w:bCs/>
        </w:rPr>
        <w:t>7</w:t>
      </w:r>
      <w:r w:rsidR="009D45E3" w:rsidRPr="7FE2E143">
        <w:rPr>
          <w:b/>
          <w:bCs/>
        </w:rPr>
        <w:t xml:space="preserve"> </w:t>
      </w:r>
      <w:r w:rsidR="51C0394A" w:rsidRPr="7FE2E143">
        <w:rPr>
          <w:b/>
          <w:bCs/>
        </w:rPr>
        <w:t>March 202</w:t>
      </w:r>
      <w:r w:rsidR="13BDA57C" w:rsidRPr="7FE2E143">
        <w:rPr>
          <w:b/>
          <w:bCs/>
        </w:rPr>
        <w:t>4</w:t>
      </w:r>
    </w:p>
    <w:p w14:paraId="69F448A6" w14:textId="38C73B1B" w:rsidR="007C588C" w:rsidRDefault="007C588C" w:rsidP="3B084AAC">
      <w:pPr>
        <w:rPr>
          <w:b/>
          <w:bCs/>
        </w:rPr>
      </w:pPr>
      <w:r>
        <w:t>Apply by:</w:t>
      </w:r>
      <w:r w:rsidR="00070310">
        <w:t xml:space="preserve"> </w:t>
      </w:r>
      <w:r w:rsidR="11B0CF02" w:rsidRPr="7FE2E143">
        <w:rPr>
          <w:b/>
          <w:bCs/>
        </w:rPr>
        <w:t>8 April 2024</w:t>
      </w:r>
    </w:p>
    <w:p w14:paraId="60E8864A" w14:textId="6431E1EC" w:rsidR="007C588C" w:rsidRDefault="2FE7DB3B" w:rsidP="001E7E89">
      <w:r>
        <w:t xml:space="preserve">Funding </w:t>
      </w:r>
      <w:r w:rsidR="1A9A750B">
        <w:t>announced</w:t>
      </w:r>
      <w:r>
        <w:t>:</w:t>
      </w:r>
      <w:r w:rsidR="422ED921">
        <w:t xml:space="preserve"> </w:t>
      </w:r>
      <w:r w:rsidR="17E10DE4" w:rsidRPr="7FE2E143">
        <w:rPr>
          <w:b/>
          <w:bCs/>
        </w:rPr>
        <w:t>22 April</w:t>
      </w:r>
      <w:r w:rsidR="44042ABA" w:rsidRPr="7FE2E143">
        <w:rPr>
          <w:b/>
          <w:bCs/>
        </w:rPr>
        <w:t xml:space="preserve"> 2024</w:t>
      </w:r>
    </w:p>
    <w:p w14:paraId="60EFDCD2" w14:textId="4BF5C7CA" w:rsidR="04E23A00" w:rsidRDefault="04E23A00" w:rsidP="7FE2E143">
      <w:pPr>
        <w:rPr>
          <w:b/>
          <w:bCs/>
        </w:rPr>
      </w:pPr>
      <w:r>
        <w:t xml:space="preserve">Initial project meetings: </w:t>
      </w:r>
      <w:r w:rsidRPr="7FE2E143">
        <w:rPr>
          <w:b/>
          <w:bCs/>
        </w:rPr>
        <w:t>24 April – 3 May 2024</w:t>
      </w:r>
    </w:p>
    <w:p w14:paraId="7FC9191D" w14:textId="67FC78EA" w:rsidR="04E23A00" w:rsidRDefault="04E23A00" w:rsidP="7FE2E143">
      <w:r>
        <w:t>Digital Research Symposium</w:t>
      </w:r>
      <w:r w:rsidR="450FAD2B">
        <w:t xml:space="preserve"> and Student Reflections Roundtable</w:t>
      </w:r>
      <w:r>
        <w:t xml:space="preserve">: </w:t>
      </w:r>
      <w:r w:rsidR="0BD02A78" w:rsidRPr="7FE2E143">
        <w:rPr>
          <w:b/>
          <w:bCs/>
        </w:rPr>
        <w:t>21 October 2024</w:t>
      </w:r>
    </w:p>
    <w:p w14:paraId="75A2ECAE" w14:textId="5D7647F7" w:rsidR="009575A9" w:rsidRDefault="009575A9" w:rsidP="001E7E89">
      <w:r>
        <w:t>Projects to be completed by:</w:t>
      </w:r>
      <w:r w:rsidR="360B7975">
        <w:t xml:space="preserve"> </w:t>
      </w:r>
      <w:r w:rsidR="360B7975" w:rsidRPr="7FE2E143">
        <w:rPr>
          <w:b/>
          <w:bCs/>
        </w:rPr>
        <w:t>1 December 202</w:t>
      </w:r>
      <w:r w:rsidR="3D0568F5" w:rsidRPr="7FE2E143">
        <w:rPr>
          <w:b/>
          <w:bCs/>
        </w:rPr>
        <w:t>4</w:t>
      </w:r>
    </w:p>
    <w:p w14:paraId="71EE27F7" w14:textId="30C443E9" w:rsidR="20C770E6" w:rsidRDefault="20C770E6" w:rsidP="7FE2E143">
      <w:pPr>
        <w:rPr>
          <w:b/>
          <w:bCs/>
        </w:rPr>
      </w:pPr>
      <w:r>
        <w:t xml:space="preserve">Project report due by: </w:t>
      </w:r>
      <w:r w:rsidRPr="7FE2E143">
        <w:rPr>
          <w:b/>
          <w:bCs/>
        </w:rPr>
        <w:t>1 February 2025</w:t>
      </w:r>
    </w:p>
    <w:p w14:paraId="7907D3F4" w14:textId="30FE0C26" w:rsidR="00C77A9E" w:rsidRDefault="00EF525D" w:rsidP="001642F9">
      <w:pPr>
        <w:pStyle w:val="Heading2"/>
      </w:pPr>
      <w:bookmarkStart w:id="2" w:name="_How_projects_will"/>
      <w:bookmarkEnd w:id="2"/>
      <w:r>
        <w:t>How projects will be assessed</w:t>
      </w:r>
    </w:p>
    <w:p w14:paraId="39933CE0" w14:textId="2F3AFC1E" w:rsidR="00CB1461" w:rsidRDefault="79D47AC2" w:rsidP="00C77A9E">
      <w:r>
        <w:t xml:space="preserve">Projects will be assessed by the </w:t>
      </w:r>
      <w:r w:rsidR="19106496">
        <w:t xml:space="preserve">ADL </w:t>
      </w:r>
      <w:r w:rsidR="4CFCCC8F">
        <w:t>committee and</w:t>
      </w:r>
      <w:r w:rsidR="05AB006D">
        <w:t xml:space="preserve"> </w:t>
      </w:r>
      <w:r w:rsidR="19106496">
        <w:t>the Executive Dean</w:t>
      </w:r>
      <w:r w:rsidR="3B112591">
        <w:t>, who</w:t>
      </w:r>
      <w:r w:rsidR="19106496">
        <w:t xml:space="preserve"> will choose the three projects to be funded according to the following criteria:</w:t>
      </w:r>
    </w:p>
    <w:p w14:paraId="6D2CB997" w14:textId="14E70F8F" w:rsidR="00286D4C" w:rsidRDefault="00286D4C" w:rsidP="00286D4C">
      <w:pPr>
        <w:pStyle w:val="ListParagraph"/>
        <w:numPr>
          <w:ilvl w:val="0"/>
          <w:numId w:val="8"/>
        </w:numPr>
      </w:pPr>
      <w:r>
        <w:t>Relevance and Innovation: Aligns with ADL and Faculty of Arts</w:t>
      </w:r>
      <w:r w:rsidR="00D53943">
        <w:t xml:space="preserve"> </w:t>
      </w:r>
      <w:r>
        <w:t xml:space="preserve">research </w:t>
      </w:r>
      <w:r w:rsidR="00C11C0F">
        <w:t>strategies</w:t>
      </w:r>
      <w:r w:rsidR="279608F7">
        <w:t xml:space="preserve"> and </w:t>
      </w:r>
      <w:bookmarkStart w:id="3" w:name="_Int_LUZoJQTU"/>
      <w:r w:rsidR="28C78D97">
        <w:t>Te</w:t>
      </w:r>
      <w:bookmarkEnd w:id="3"/>
      <w:r w:rsidR="28C78D97">
        <w:t xml:space="preserve"> Rautaki Māori Strategy for Māori Development, </w:t>
      </w:r>
      <w:r>
        <w:t>and demonstrates innovative aspects of the project (</w:t>
      </w:r>
      <w:bookmarkStart w:id="4" w:name="_Int_wbHmUEAS"/>
      <w:r>
        <w:t>e.g.</w:t>
      </w:r>
      <w:bookmarkEnd w:id="4"/>
      <w:r>
        <w:t xml:space="preserve"> novel research questions, methodologies, or technologies).</w:t>
      </w:r>
    </w:p>
    <w:p w14:paraId="741C89E0" w14:textId="7F4CAFFF" w:rsidR="000867C5" w:rsidRDefault="000867C5" w:rsidP="000867C5">
      <w:pPr>
        <w:pStyle w:val="ListParagraph"/>
        <w:numPr>
          <w:ilvl w:val="0"/>
          <w:numId w:val="8"/>
        </w:numPr>
      </w:pPr>
      <w:r>
        <w:t xml:space="preserve">Research Base: Demonstrates </w:t>
      </w:r>
      <w:bookmarkStart w:id="5" w:name="_Int_HVf6W2W0"/>
      <w:r>
        <w:t>a strong foundation</w:t>
      </w:r>
      <w:bookmarkEnd w:id="5"/>
      <w:r>
        <w:t xml:space="preserve"> in existing research and literature</w:t>
      </w:r>
      <w:r w:rsidR="5FD457C4">
        <w:t xml:space="preserve">, and recognises and incorporates Vision </w:t>
      </w:r>
      <w:bookmarkStart w:id="6" w:name="_Int_ZJ744rZS"/>
      <w:r w:rsidR="5FD457C4">
        <w:t>Mātauranga</w:t>
      </w:r>
      <w:bookmarkEnd w:id="6"/>
    </w:p>
    <w:p w14:paraId="67D8B89C" w14:textId="6690ADB3" w:rsidR="00286D4C" w:rsidRDefault="00286D4C" w:rsidP="00286D4C">
      <w:pPr>
        <w:pStyle w:val="ListParagraph"/>
        <w:numPr>
          <w:ilvl w:val="0"/>
          <w:numId w:val="8"/>
        </w:numPr>
      </w:pPr>
      <w:r>
        <w:lastRenderedPageBreak/>
        <w:t>Feasibility and Impact: Clearly outlines how the project will be carried out within allocated resources, including</w:t>
      </w:r>
      <w:r w:rsidR="2B9FC03C">
        <w:t xml:space="preserve"> how the</w:t>
      </w:r>
      <w:r>
        <w:t xml:space="preserve"> 200 hours of </w:t>
      </w:r>
      <w:r w:rsidR="008816D0">
        <w:t xml:space="preserve">RA </w:t>
      </w:r>
      <w:r>
        <w:t>time</w:t>
      </w:r>
      <w:r w:rsidR="404F0D65">
        <w:t xml:space="preserve"> will be used before 1 December 202</w:t>
      </w:r>
      <w:r w:rsidR="7FAF207B">
        <w:t>4</w:t>
      </w:r>
      <w:r>
        <w:t xml:space="preserve">, and demonstrates </w:t>
      </w:r>
      <w:r w:rsidR="00A73147">
        <w:t xml:space="preserve">the </w:t>
      </w:r>
      <w:r>
        <w:t xml:space="preserve">potential </w:t>
      </w:r>
      <w:r w:rsidR="00A73147">
        <w:t xml:space="preserve">for scholarly or public </w:t>
      </w:r>
      <w:r>
        <w:t>impact</w:t>
      </w:r>
      <w:r w:rsidR="00D53943">
        <w:t xml:space="preserve"> </w:t>
      </w:r>
      <w:r w:rsidR="00F246EB">
        <w:t>and</w:t>
      </w:r>
      <w:r w:rsidR="00D53943">
        <w:t xml:space="preserve"> future funding bids.</w:t>
      </w:r>
    </w:p>
    <w:p w14:paraId="2B3BE25D" w14:textId="472E2683" w:rsidR="00286D4C" w:rsidRDefault="1F76FAFA" w:rsidP="00286D4C">
      <w:pPr>
        <w:pStyle w:val="ListParagraph"/>
        <w:numPr>
          <w:ilvl w:val="0"/>
          <w:numId w:val="8"/>
        </w:numPr>
      </w:pPr>
      <w:r>
        <w:t xml:space="preserve">Alignment with ADL Support: Clearly indicates how the project will benefit </w:t>
      </w:r>
      <w:r w:rsidR="03B4FA20">
        <w:t>from the</w:t>
      </w:r>
      <w:r>
        <w:t xml:space="preserve"> 200 hours of </w:t>
      </w:r>
      <w:r w:rsidR="24D057C5">
        <w:t>RA</w:t>
      </w:r>
      <w:r>
        <w:t xml:space="preserve"> </w:t>
      </w:r>
      <w:r w:rsidR="4B6C4F21">
        <w:t>support</w:t>
      </w:r>
      <w:r>
        <w:t>.</w:t>
      </w:r>
    </w:p>
    <w:p w14:paraId="3C4C578F" w14:textId="778E34F5" w:rsidR="415DBB5D" w:rsidRDefault="00286D4C" w:rsidP="3B084AAC">
      <w:pPr>
        <w:pStyle w:val="ListParagraph"/>
        <w:numPr>
          <w:ilvl w:val="0"/>
          <w:numId w:val="8"/>
        </w:numPr>
      </w:pPr>
      <w:r>
        <w:t>Future Research Capacity Building: Highlights how the research project will contribute to building future digital research capacity within the Faculty of Arts</w:t>
      </w:r>
      <w:r w:rsidR="00F52A0A">
        <w:t xml:space="preserve"> (</w:t>
      </w:r>
      <w:bookmarkStart w:id="7" w:name="_Int_DHLI2my9"/>
      <w:r w:rsidR="00F52A0A">
        <w:t>e.g.</w:t>
      </w:r>
      <w:bookmarkEnd w:id="7"/>
      <w:r w:rsidR="00F52A0A">
        <w:t xml:space="preserve"> </w:t>
      </w:r>
      <w:r>
        <w:t>opportunities for further research and collaborations</w:t>
      </w:r>
      <w:r w:rsidR="00E41992">
        <w:t xml:space="preserve">, </w:t>
      </w:r>
      <w:r w:rsidR="008816D0">
        <w:t xml:space="preserve">the </w:t>
      </w:r>
      <w:r w:rsidR="001A34DB">
        <w:t xml:space="preserve">skill base of </w:t>
      </w:r>
      <w:r w:rsidR="008816D0">
        <w:t xml:space="preserve">Arts staff and </w:t>
      </w:r>
      <w:r w:rsidR="001A34DB">
        <w:t xml:space="preserve">student </w:t>
      </w:r>
      <w:bookmarkStart w:id="8" w:name="_Int_iCuF4Jmb"/>
      <w:r w:rsidR="008816D0">
        <w:t>R</w:t>
      </w:r>
      <w:r w:rsidR="00E41992">
        <w:t>A</w:t>
      </w:r>
      <w:r w:rsidR="008816D0">
        <w:t>s</w:t>
      </w:r>
      <w:bookmarkEnd w:id="8"/>
      <w:r w:rsidR="00F52A0A">
        <w:t>, capacity and visibility of</w:t>
      </w:r>
      <w:r w:rsidR="00E41992">
        <w:t xml:space="preserve"> </w:t>
      </w:r>
      <w:r w:rsidR="00F52A0A">
        <w:t>researchers</w:t>
      </w:r>
      <w:r w:rsidR="00E41992">
        <w:t xml:space="preserve"> </w:t>
      </w:r>
      <w:r w:rsidR="7DCBAF8E">
        <w:t xml:space="preserve">currently </w:t>
      </w:r>
      <w:r w:rsidR="00E41992">
        <w:t>under-represented in digital research in Aotearoa</w:t>
      </w:r>
      <w:r w:rsidR="00F52A0A">
        <w:t>)</w:t>
      </w:r>
      <w:r>
        <w:t>.</w:t>
      </w:r>
      <w:r w:rsidR="51E23A02">
        <w:t xml:space="preserve">  </w:t>
      </w:r>
      <w:r w:rsidR="0F65DA42">
        <w:t>For example, p</w:t>
      </w:r>
      <w:r w:rsidR="3C7C735B">
        <w:t>rojects which offer o</w:t>
      </w:r>
      <w:r w:rsidR="51E23A02">
        <w:t xml:space="preserve">pportunities for upskilling postgraduate students </w:t>
      </w:r>
      <w:r w:rsidR="3B5B2E69">
        <w:t>in line with the ADL’s “research alongsider” approach.</w:t>
      </w:r>
    </w:p>
    <w:p w14:paraId="3A51ACB7" w14:textId="7E5F5993" w:rsidR="415DBB5D" w:rsidRDefault="415DBB5D" w:rsidP="3B084AAC">
      <w:pPr>
        <w:pStyle w:val="ListParagraph"/>
        <w:numPr>
          <w:ilvl w:val="0"/>
          <w:numId w:val="8"/>
        </w:numPr>
      </w:pPr>
      <w:r>
        <w:t>Potential to lead to other funding: Exploratory research that is likely to lead to a Marsden or other significant funding proposal in 2025.</w:t>
      </w:r>
    </w:p>
    <w:p w14:paraId="58238EBB" w14:textId="61E3BE49" w:rsidR="001642F9" w:rsidRDefault="001642F9" w:rsidP="001642F9">
      <w:pPr>
        <w:pStyle w:val="Heading2"/>
      </w:pPr>
      <w:r>
        <w:t>Project requirements</w:t>
      </w:r>
    </w:p>
    <w:p w14:paraId="6A08DF84" w14:textId="7E88075F" w:rsidR="002A4E69" w:rsidRDefault="002A4E69" w:rsidP="002A4E69">
      <w:r>
        <w:t>Funded project teams</w:t>
      </w:r>
      <w:r w:rsidR="003738A1">
        <w:t xml:space="preserve"> will</w:t>
      </w:r>
      <w:r>
        <w:t>:</w:t>
      </w:r>
    </w:p>
    <w:p w14:paraId="4EA0E1C8" w14:textId="4F4B3910" w:rsidR="003738A1" w:rsidRDefault="003738A1" w:rsidP="002A4E69">
      <w:pPr>
        <w:pStyle w:val="ListParagraph"/>
        <w:numPr>
          <w:ilvl w:val="0"/>
          <w:numId w:val="4"/>
        </w:numPr>
      </w:pPr>
      <w:r>
        <w:t>Meet regularly with ADL staff and the research assistant through</w:t>
      </w:r>
      <w:r w:rsidR="4A5A1570">
        <w:t>out</w:t>
      </w:r>
      <w:r>
        <w:t xml:space="preserve"> the project</w:t>
      </w:r>
      <w:r w:rsidR="10F32754">
        <w:t xml:space="preserve">, and take responsibility for academic supervision of </w:t>
      </w:r>
      <w:r w:rsidR="008863B8">
        <w:t>the</w:t>
      </w:r>
      <w:r w:rsidR="10F32754">
        <w:t xml:space="preserve"> RA</w:t>
      </w:r>
      <w:r w:rsidR="00A6074C">
        <w:t>;</w:t>
      </w:r>
    </w:p>
    <w:p w14:paraId="0D6511E4" w14:textId="77777777" w:rsidR="0020253A" w:rsidRDefault="0020253A" w:rsidP="0020253A">
      <w:pPr>
        <w:pStyle w:val="ListParagraph"/>
        <w:numPr>
          <w:ilvl w:val="0"/>
          <w:numId w:val="4"/>
        </w:numPr>
      </w:pPr>
      <w:r>
        <w:t>Report on the project and outcomes;</w:t>
      </w:r>
    </w:p>
    <w:p w14:paraId="3DE36842" w14:textId="62B8022B" w:rsidR="001642F9" w:rsidRDefault="5E1BE02B" w:rsidP="008446D9">
      <w:pPr>
        <w:pStyle w:val="ListParagraph"/>
        <w:numPr>
          <w:ilvl w:val="0"/>
          <w:numId w:val="1"/>
        </w:numPr>
      </w:pPr>
      <w:r>
        <w:t>P</w:t>
      </w:r>
      <w:r w:rsidR="68693F81">
        <w:t xml:space="preserve">resent a paper </w:t>
      </w:r>
      <w:r w:rsidR="63468C3B">
        <w:t xml:space="preserve">on the project </w:t>
      </w:r>
      <w:r w:rsidR="7177D268">
        <w:t>in the Digital Research Symposium</w:t>
      </w:r>
      <w:r w:rsidR="31DFF26B">
        <w:t xml:space="preserve">, and encourage and support </w:t>
      </w:r>
      <w:r w:rsidR="181B2083">
        <w:t>the</w:t>
      </w:r>
      <w:r w:rsidR="31DFF26B">
        <w:t xml:space="preserve"> RA to participate in the symposium</w:t>
      </w:r>
      <w:r w:rsidR="29D619B4">
        <w:t>; and</w:t>
      </w:r>
    </w:p>
    <w:p w14:paraId="35BE7671" w14:textId="14E5D4E8" w:rsidR="003738A1" w:rsidRDefault="5E1BE02B" w:rsidP="008446D9">
      <w:pPr>
        <w:pStyle w:val="ListParagraph"/>
        <w:numPr>
          <w:ilvl w:val="0"/>
          <w:numId w:val="1"/>
        </w:numPr>
      </w:pPr>
      <w:r>
        <w:t xml:space="preserve">Attend </w:t>
      </w:r>
      <w:r w:rsidR="742E0805">
        <w:t xml:space="preserve">the </w:t>
      </w:r>
      <w:r>
        <w:t xml:space="preserve">Student Reflections </w:t>
      </w:r>
      <w:r w:rsidR="7B40556D">
        <w:t>Roundtable</w:t>
      </w:r>
      <w:r>
        <w:t xml:space="preserve"> </w:t>
      </w:r>
      <w:r w:rsidR="29D619B4">
        <w:t xml:space="preserve">to support the </w:t>
      </w:r>
      <w:r w:rsidR="3DC81587">
        <w:t xml:space="preserve">learning and insights of our </w:t>
      </w:r>
      <w:r w:rsidR="29D619B4">
        <w:t xml:space="preserve">research assistants </w:t>
      </w:r>
      <w:r w:rsidR="3DC81587">
        <w:t>as ‘research alongsiders’</w:t>
      </w:r>
      <w:r w:rsidR="29D619B4">
        <w:t>.</w:t>
      </w:r>
      <w:r>
        <w:t xml:space="preserve"> </w:t>
      </w:r>
    </w:p>
    <w:p w14:paraId="191F9B07" w14:textId="469CFE78" w:rsidR="008446D9" w:rsidRDefault="2A859AEE" w:rsidP="008446D9">
      <w:pPr>
        <w:pStyle w:val="Heading2"/>
      </w:pPr>
      <w:r>
        <w:t xml:space="preserve">Example digital research </w:t>
      </w:r>
      <w:r w:rsidR="3C8799DA">
        <w:t>project</w:t>
      </w:r>
      <w:r w:rsidR="3517075D">
        <w:t xml:space="preserve"> types</w:t>
      </w:r>
    </w:p>
    <w:p w14:paraId="18AD5A3F" w14:textId="65ADEF3D" w:rsidR="2A859AEE" w:rsidRDefault="5D352741" w:rsidP="1CC98401">
      <w:pPr>
        <w:pStyle w:val="ListParagraph"/>
        <w:numPr>
          <w:ilvl w:val="0"/>
          <w:numId w:val="1"/>
        </w:numPr>
      </w:pPr>
      <w:r>
        <w:t xml:space="preserve">Identify, collect, and process </w:t>
      </w:r>
      <w:r w:rsidR="00090443">
        <w:t xml:space="preserve">data </w:t>
      </w:r>
      <w:r>
        <w:t>for analysis. For example, using web scraping or other information extraction methods to build a research corpus.</w:t>
      </w:r>
    </w:p>
    <w:p w14:paraId="66B19695" w14:textId="5CBFDE1C" w:rsidR="5D352741" w:rsidRDefault="00317842" w:rsidP="00070310">
      <w:pPr>
        <w:pStyle w:val="ListParagraph"/>
        <w:numPr>
          <w:ilvl w:val="0"/>
          <w:numId w:val="1"/>
        </w:numPr>
      </w:pPr>
      <w:r>
        <w:t>Study interfaces, platforms</w:t>
      </w:r>
      <w:r w:rsidR="00090443">
        <w:t>, technologies</w:t>
      </w:r>
      <w:r>
        <w:t xml:space="preserve"> or communities using </w:t>
      </w:r>
      <w:hyperlink r:id="rId12" w:history="1">
        <w:r w:rsidRPr="00317842">
          <w:rPr>
            <w:rStyle w:val="Hyperlink"/>
          </w:rPr>
          <w:t>approaches specific to digital media</w:t>
        </w:r>
      </w:hyperlink>
      <w:r>
        <w:t>.</w:t>
      </w:r>
    </w:p>
    <w:p w14:paraId="55CA6A4C" w14:textId="14EF87E6" w:rsidR="000A7AA2" w:rsidRDefault="4FA5F38E" w:rsidP="008446D9">
      <w:pPr>
        <w:pStyle w:val="ListParagraph"/>
        <w:numPr>
          <w:ilvl w:val="0"/>
          <w:numId w:val="1"/>
        </w:numPr>
      </w:pPr>
      <w:r>
        <w:t>Literature review and analysis</w:t>
      </w:r>
      <w:r w:rsidR="5F7FB86D">
        <w:t xml:space="preserve"> of the impact</w:t>
      </w:r>
      <w:r w:rsidR="00317842">
        <w:t xml:space="preserve"> or application</w:t>
      </w:r>
      <w:r w:rsidR="5F7FB86D">
        <w:t xml:space="preserve"> of</w:t>
      </w:r>
      <w:r w:rsidR="6E1FD929">
        <w:t xml:space="preserve"> digital</w:t>
      </w:r>
      <w:r w:rsidR="5F7FB86D">
        <w:t xml:space="preserve"> technologies</w:t>
      </w:r>
      <w:r w:rsidR="41ADC8CC">
        <w:t xml:space="preserve"> </w:t>
      </w:r>
      <w:bookmarkStart w:id="9" w:name="_Int_HAEe2CfN"/>
      <w:r w:rsidR="41ADC8CC">
        <w:t xml:space="preserve">in </w:t>
      </w:r>
      <w:r w:rsidR="28230719">
        <w:t>a given</w:t>
      </w:r>
      <w:bookmarkEnd w:id="9"/>
      <w:r w:rsidR="28230719">
        <w:t xml:space="preserve"> domain</w:t>
      </w:r>
      <w:r w:rsidR="2613F989">
        <w:t>.</w:t>
      </w:r>
    </w:p>
    <w:p w14:paraId="12188760" w14:textId="77777777" w:rsidR="008446D9" w:rsidRDefault="008446D9" w:rsidP="008446D9">
      <w:pPr>
        <w:pStyle w:val="Heading2"/>
      </w:pPr>
      <w:r>
        <w:t>Projects that are not in scope for the fund</w:t>
      </w:r>
    </w:p>
    <w:p w14:paraId="2376A188" w14:textId="246D4B40" w:rsidR="008446D9" w:rsidRDefault="165A2EF9" w:rsidP="001E7E89">
      <w:pPr>
        <w:pStyle w:val="ListParagraph"/>
        <w:numPr>
          <w:ilvl w:val="0"/>
          <w:numId w:val="1"/>
        </w:numPr>
      </w:pPr>
      <w:r>
        <w:t>Digital projects without a</w:t>
      </w:r>
      <w:r w:rsidR="03DFFEA1">
        <w:t xml:space="preserve"> </w:t>
      </w:r>
      <w:r>
        <w:t>research dimension (</w:t>
      </w:r>
      <w:bookmarkStart w:id="10" w:name="_Int_jV1qCnLp"/>
      <w:r>
        <w:t>e.g.</w:t>
      </w:r>
      <w:bookmarkEnd w:id="10"/>
      <w:r>
        <w:t xml:space="preserve"> </w:t>
      </w:r>
      <w:r w:rsidR="03DFFEA1">
        <w:t xml:space="preserve">a </w:t>
      </w:r>
      <w:r>
        <w:t>w</w:t>
      </w:r>
      <w:r w:rsidR="4EB7A0D4">
        <w:t>ebsite</w:t>
      </w:r>
      <w:r w:rsidR="619E4D9A">
        <w:t xml:space="preserve"> to disseminate or promote research only</w:t>
      </w:r>
      <w:r>
        <w:t>).</w:t>
      </w:r>
    </w:p>
    <w:p w14:paraId="38130607" w14:textId="7754C7EE" w:rsidR="00FF7923" w:rsidRDefault="75ACA191" w:rsidP="001E7E89">
      <w:pPr>
        <w:pStyle w:val="ListParagraph"/>
        <w:numPr>
          <w:ilvl w:val="0"/>
          <w:numId w:val="1"/>
        </w:numPr>
      </w:pPr>
      <w:r>
        <w:t>Projects with existing funding</w:t>
      </w:r>
      <w:r w:rsidR="4662DF98">
        <w:t xml:space="preserve"> to do digital research</w:t>
      </w:r>
      <w:r w:rsidR="6BFFBD2F">
        <w:t>.</w:t>
      </w:r>
    </w:p>
    <w:p w14:paraId="592581C1" w14:textId="2B277314" w:rsidR="001E7E89" w:rsidRDefault="001E7E89" w:rsidP="001E7E89">
      <w:pPr>
        <w:pStyle w:val="Heading2"/>
      </w:pPr>
      <w:r>
        <w:t>Questions?</w:t>
      </w:r>
    </w:p>
    <w:p w14:paraId="20759140" w14:textId="055F2417" w:rsidR="00314A03" w:rsidRDefault="2A859AEE" w:rsidP="008446D9">
      <w:r>
        <w:t xml:space="preserve"> </w:t>
      </w:r>
      <w:r w:rsidR="7C1337F5">
        <w:t xml:space="preserve">If you have questions, </w:t>
      </w:r>
      <w:r>
        <w:t xml:space="preserve">please contact </w:t>
      </w:r>
      <w:r w:rsidR="00090443">
        <w:t>Kaspar Middendorf</w:t>
      </w:r>
      <w:r w:rsidR="00070310">
        <w:t xml:space="preserve">: </w:t>
      </w:r>
      <w:r w:rsidR="00090443">
        <w:t>kaspar.middendorf@canterbury.ac.nz</w:t>
      </w:r>
    </w:p>
    <w:p w14:paraId="0FE22A51" w14:textId="77777777" w:rsidR="00314A03" w:rsidRDefault="00314A03">
      <w:r>
        <w:br w:type="page"/>
      </w:r>
    </w:p>
    <w:p w14:paraId="606560F6" w14:textId="2BAAE970" w:rsidR="00314A03" w:rsidRDefault="002717C6" w:rsidP="00314A03">
      <w:pPr>
        <w:pStyle w:val="Heading1"/>
      </w:pPr>
      <w:r>
        <w:lastRenderedPageBreak/>
        <w:t>Application Form</w:t>
      </w:r>
    </w:p>
    <w:p w14:paraId="4C40EE3B" w14:textId="3D1495BC" w:rsidR="00AD4E70" w:rsidRDefault="7F52B138" w:rsidP="00AD4E70">
      <w:r>
        <w:t xml:space="preserve">Note: </w:t>
      </w:r>
      <w:r w:rsidR="13487B50">
        <w:t xml:space="preserve">The application should be </w:t>
      </w:r>
      <w:r w:rsidR="78A50BE8">
        <w:t>one to</w:t>
      </w:r>
      <w:r w:rsidR="13487B50">
        <w:t xml:space="preserve"> two pages. Expand fields and remove notes as needed.</w:t>
      </w:r>
      <w:r w:rsidR="0B3A9667">
        <w:t xml:space="preserve"> The </w:t>
      </w:r>
      <w:r>
        <w:t>application should address the criteria in the ‘</w:t>
      </w:r>
      <w:hyperlink w:anchor="_How_projects_will" w:history="1">
        <w:r w:rsidRPr="004510D5">
          <w:rPr>
            <w:rStyle w:val="Hyperlink"/>
          </w:rPr>
          <w:t>How projects will be assessed</w:t>
        </w:r>
      </w:hyperlink>
      <w:r>
        <w:t>’ section.</w:t>
      </w:r>
    </w:p>
    <w:p w14:paraId="56CA42E1" w14:textId="64EBFDF7" w:rsidR="00AD4E70" w:rsidRDefault="26973649" w:rsidP="00AD4E70">
      <w:r w:rsidRPr="1CC98401">
        <w:rPr>
          <w:rStyle w:val="Heading2Char"/>
        </w:rPr>
        <w:t>Project Title:</w:t>
      </w:r>
    </w:p>
    <w:p w14:paraId="237A1E4B" w14:textId="77777777" w:rsidR="00AD4E70" w:rsidRPr="00AD4E70" w:rsidRDefault="00AD4E70" w:rsidP="00AD4E70"/>
    <w:p w14:paraId="3D8E3057" w14:textId="77777777" w:rsidR="00BA185B" w:rsidRDefault="00314A03" w:rsidP="00314A03">
      <w:r w:rsidRPr="00BA185B">
        <w:rPr>
          <w:rStyle w:val="Heading2Char"/>
        </w:rPr>
        <w:t>Project Team Members</w:t>
      </w:r>
      <w:r w:rsidR="00AD4E70" w:rsidRPr="00BA185B">
        <w:rPr>
          <w:rStyle w:val="Heading2Char"/>
        </w:rPr>
        <w:t>:</w:t>
      </w:r>
      <w:r w:rsidR="00AD4E70">
        <w:t xml:space="preserve"> </w:t>
      </w:r>
    </w:p>
    <w:p w14:paraId="1B570FA8" w14:textId="5EA32271" w:rsidR="00BA185B" w:rsidRDefault="00BA185B">
      <w:r>
        <w:t xml:space="preserve">Note: </w:t>
      </w:r>
      <w:r w:rsidR="00D53943">
        <w:t>List the project team members with the first name as project lead.</w:t>
      </w:r>
      <w:r>
        <w:t xml:space="preserve"> Identify Faculty of Arts staff.</w:t>
      </w:r>
    </w:p>
    <w:p w14:paraId="431F9EF8" w14:textId="34365EB0" w:rsidR="7FE2E143" w:rsidRDefault="7FE2E143"/>
    <w:p w14:paraId="533F5580" w14:textId="42EFA9BD" w:rsidR="15819B09" w:rsidRDefault="15819B09">
      <w:r>
        <w:t xml:space="preserve">Optional: </w:t>
      </w:r>
      <w:r w:rsidR="7719B826">
        <w:t>Do</w:t>
      </w:r>
      <w:r w:rsidR="106D381A">
        <w:t xml:space="preserve"> you </w:t>
      </w:r>
      <w:r w:rsidR="2845FD04">
        <w:t xml:space="preserve">have a </w:t>
      </w:r>
      <w:r w:rsidR="4A233019">
        <w:t>suitable student in mind as the RA</w:t>
      </w:r>
      <w:r w:rsidR="60FD0DE1">
        <w:t>?</w:t>
      </w:r>
    </w:p>
    <w:p w14:paraId="39507E69" w14:textId="77777777" w:rsidR="00BA185B" w:rsidRDefault="00314A03" w:rsidP="00BA185B">
      <w:pPr>
        <w:pStyle w:val="Heading2"/>
      </w:pPr>
      <w:r>
        <w:t xml:space="preserve">Project Summary: </w:t>
      </w:r>
    </w:p>
    <w:p w14:paraId="72A57F24" w14:textId="21B89E2F" w:rsidR="00314A03" w:rsidRDefault="00BA185B" w:rsidP="00314A03">
      <w:r>
        <w:t xml:space="preserve">Note: </w:t>
      </w:r>
      <w:r w:rsidR="00314A03">
        <w:t xml:space="preserve">Provide a brief overview of the research project, including the </w:t>
      </w:r>
      <w:r w:rsidR="006350DD">
        <w:t xml:space="preserve">research </w:t>
      </w:r>
      <w:r w:rsidR="00314A03">
        <w:t>aim</w:t>
      </w:r>
      <w:r w:rsidR="006350DD">
        <w:t xml:space="preserve">s and </w:t>
      </w:r>
      <w:r>
        <w:t xml:space="preserve">refer to </w:t>
      </w:r>
      <w:r w:rsidR="006350DD">
        <w:t>relevant scholarly literature.</w:t>
      </w:r>
    </w:p>
    <w:p w14:paraId="29361E44" w14:textId="1C33DBCA" w:rsidR="006350DD" w:rsidRDefault="006350DD" w:rsidP="00314A03"/>
    <w:p w14:paraId="0D014E83" w14:textId="77777777" w:rsidR="00BA185B" w:rsidRDefault="006350DD" w:rsidP="00BA185B">
      <w:pPr>
        <w:pStyle w:val="Heading2"/>
      </w:pPr>
      <w:r>
        <w:t>Digital research component</w:t>
      </w:r>
      <w:r w:rsidR="00D53943">
        <w:t>:</w:t>
      </w:r>
      <w:r w:rsidR="00AD4E70">
        <w:t xml:space="preserve"> </w:t>
      </w:r>
    </w:p>
    <w:p w14:paraId="592873DA" w14:textId="352694BC" w:rsidR="006350DD" w:rsidRDefault="13487B50" w:rsidP="00314A03">
      <w:r>
        <w:t xml:space="preserve">Note: </w:t>
      </w:r>
      <w:r w:rsidR="26973649">
        <w:t>Describe the digital research component</w:t>
      </w:r>
      <w:r>
        <w:t xml:space="preserve">, </w:t>
      </w:r>
      <w:r w:rsidR="26973649">
        <w:t>its feasibility</w:t>
      </w:r>
      <w:r>
        <w:t xml:space="preserve"> and how the ADL resource will be used</w:t>
      </w:r>
      <w:r w:rsidR="26973649">
        <w:t>.</w:t>
      </w:r>
      <w:r w:rsidR="47F2C6D8">
        <w:t xml:space="preserve"> Please highlight any ethical issues connected with the research, </w:t>
      </w:r>
      <w:bookmarkStart w:id="11" w:name="_Int_zAn0kBEb"/>
      <w:r w:rsidR="50F91942">
        <w:t>e.g.</w:t>
      </w:r>
      <w:bookmarkEnd w:id="11"/>
      <w:r w:rsidR="47F2C6D8">
        <w:t xml:space="preserve"> data privacy.</w:t>
      </w:r>
    </w:p>
    <w:p w14:paraId="6ACA699D" w14:textId="77777777" w:rsidR="006350DD" w:rsidRDefault="006350DD" w:rsidP="00314A03"/>
    <w:p w14:paraId="43DD9E3E" w14:textId="77777777" w:rsidR="00BA185B" w:rsidRDefault="006350DD" w:rsidP="00BA185B">
      <w:pPr>
        <w:pStyle w:val="Heading2"/>
      </w:pPr>
      <w:r>
        <w:t>Expected outcomes</w:t>
      </w:r>
      <w:r w:rsidR="00C865E4">
        <w:t>:</w:t>
      </w:r>
      <w:r w:rsidR="00AD4E70">
        <w:t xml:space="preserve"> </w:t>
      </w:r>
    </w:p>
    <w:p w14:paraId="0C8399FF" w14:textId="4AD45319" w:rsidR="006350DD" w:rsidRDefault="0762B6B2" w:rsidP="00314A03">
      <w:r>
        <w:t xml:space="preserve">Note: </w:t>
      </w:r>
      <w:r w:rsidR="00AD4E70">
        <w:t xml:space="preserve">Indicate </w:t>
      </w:r>
      <w:bookmarkStart w:id="12" w:name="_Int_T1pI7Tvk"/>
      <w:r w:rsidR="00AD4E70">
        <w:t>likely outputs</w:t>
      </w:r>
      <w:bookmarkEnd w:id="12"/>
      <w:r w:rsidR="00CD272A">
        <w:t xml:space="preserve"> and</w:t>
      </w:r>
      <w:r w:rsidR="00AD4E70">
        <w:t xml:space="preserve"> outcomes of the project</w:t>
      </w:r>
      <w:r w:rsidR="00CD272A">
        <w:t xml:space="preserve"> and the scholarly or public impact</w:t>
      </w:r>
      <w:r w:rsidR="00AD4E70">
        <w:t xml:space="preserve">. </w:t>
      </w:r>
    </w:p>
    <w:p w14:paraId="520B770C" w14:textId="77777777" w:rsidR="00314A03" w:rsidRDefault="00314A03" w:rsidP="00314A03"/>
    <w:p w14:paraId="02CC69F9" w14:textId="308D6678" w:rsidR="3FCC0C5F" w:rsidRDefault="3FCC0C5F" w:rsidP="2D48E23E">
      <w:pPr>
        <w:pStyle w:val="Heading2"/>
      </w:pPr>
      <w:r>
        <w:t>Timeline:</w:t>
      </w:r>
    </w:p>
    <w:p w14:paraId="63ED42B6" w14:textId="7E7306B3" w:rsidR="01675820" w:rsidRDefault="01675820" w:rsidP="7FE2E143">
      <w:r>
        <w:t xml:space="preserve">Note: </w:t>
      </w:r>
      <w:r w:rsidR="3FCC0C5F">
        <w:t xml:space="preserve">Indicate </w:t>
      </w:r>
      <w:r w:rsidR="5DD19D43">
        <w:t xml:space="preserve">during </w:t>
      </w:r>
      <w:r w:rsidR="3FCC0C5F">
        <w:t>which months you are likely to need the RA time</w:t>
      </w:r>
      <w:r w:rsidR="3B24BA46">
        <w:t xml:space="preserve"> (this should be one continuous </w:t>
      </w:r>
      <w:r w:rsidR="12E3BD6C">
        <w:t xml:space="preserve">block </w:t>
      </w:r>
      <w:r w:rsidR="3B24BA46">
        <w:t xml:space="preserve">of </w:t>
      </w:r>
      <w:r w:rsidR="2DCAF586">
        <w:t>three to five</w:t>
      </w:r>
      <w:r w:rsidR="3B24BA46">
        <w:t xml:space="preserve"> months, ending b</w:t>
      </w:r>
      <w:r w:rsidR="608960A0">
        <w:t>efore 1 December 2024</w:t>
      </w:r>
      <w:r w:rsidR="3B24BA46">
        <w:t>)</w:t>
      </w:r>
      <w:r w:rsidR="3FCC0C5F">
        <w:t>.</w:t>
      </w:r>
    </w:p>
    <w:p w14:paraId="08B1558A" w14:textId="6CC1622E" w:rsidR="7FE2E143" w:rsidRDefault="7FE2E143" w:rsidP="7FE2E143"/>
    <w:p w14:paraId="42E4340D" w14:textId="77777777" w:rsidR="00BA185B" w:rsidRDefault="006350DD" w:rsidP="00BA185B">
      <w:pPr>
        <w:pStyle w:val="Heading2"/>
      </w:pPr>
      <w:r>
        <w:t xml:space="preserve">Additional Information: </w:t>
      </w:r>
    </w:p>
    <w:p w14:paraId="4B8630B6" w14:textId="26BA5F5B" w:rsidR="006350DD" w:rsidRDefault="00BA185B" w:rsidP="00314A03">
      <w:r>
        <w:t xml:space="preserve">Note: </w:t>
      </w:r>
      <w:r w:rsidR="006350DD">
        <w:t>Provide any additional information or comments relevant to your application.</w:t>
      </w:r>
    </w:p>
    <w:p w14:paraId="54CADB36" w14:textId="77777777" w:rsidR="006350DD" w:rsidRDefault="006350DD" w:rsidP="00314A03"/>
    <w:p w14:paraId="0A797EAE" w14:textId="1BFBCB61" w:rsidR="007F55BC" w:rsidRDefault="0F0D8286" w:rsidP="00314A03">
      <w:r>
        <w:t xml:space="preserve">Please type your name below to indicate you understand and agree to the project requirements and </w:t>
      </w:r>
      <w:r w:rsidR="0B25DA79">
        <w:t>criteria above</w:t>
      </w:r>
      <w:r w:rsidR="4037FAA1">
        <w:t>:</w:t>
      </w:r>
    </w:p>
    <w:p w14:paraId="0C6EC3F4" w14:textId="225CBA8D" w:rsidR="007F55BC" w:rsidRDefault="6D2E82AE" w:rsidP="00314A03">
      <w:r>
        <w:t>&lt;</w:t>
      </w:r>
      <w:r w:rsidR="7D311EF6">
        <w:t>PROJECT LEAD NAME HERE</w:t>
      </w:r>
      <w:r w:rsidR="023091C0">
        <w:t>&gt;</w:t>
      </w:r>
    </w:p>
    <w:p w14:paraId="4C7DFCFC" w14:textId="7CD7F1B6" w:rsidR="00F41379" w:rsidRDefault="3C948681" w:rsidP="480C62ED">
      <w:pPr>
        <w:pStyle w:val="Heading2"/>
      </w:pPr>
      <w:r>
        <w:t>Submission</w:t>
      </w:r>
    </w:p>
    <w:p w14:paraId="14AD69BB" w14:textId="0D939D3C" w:rsidR="00F41379" w:rsidRDefault="53AF4EDF" w:rsidP="480C62ED">
      <w:r>
        <w:t xml:space="preserve">Please submit your application form to Kaspar Middendorf, </w:t>
      </w:r>
      <w:hyperlink r:id="rId13">
        <w:r w:rsidRPr="480C62ED">
          <w:rPr>
            <w:rStyle w:val="Hyperlink"/>
          </w:rPr>
          <w:t>kaspar.middendorf@canterbury.ac.nz</w:t>
        </w:r>
      </w:hyperlink>
      <w:r>
        <w:t xml:space="preserve">,  with the subject line </w:t>
      </w:r>
      <w:r w:rsidR="00090443">
        <w:t>‘</w:t>
      </w:r>
      <w:r>
        <w:t>Digital Research</w:t>
      </w:r>
      <w:r w:rsidR="00090443">
        <w:t xml:space="preserve"> Seed</w:t>
      </w:r>
      <w:r>
        <w:t xml:space="preserve"> Fund Application</w:t>
      </w:r>
      <w:r w:rsidR="00090443">
        <w:t>’</w:t>
      </w:r>
      <w:r>
        <w:t>.</w:t>
      </w:r>
    </w:p>
    <w:p w14:paraId="176AF996" w14:textId="76E287F2" w:rsidR="003757E9" w:rsidRDefault="00314A03">
      <w:r>
        <w:t>Thank you for your application!</w:t>
      </w:r>
    </w:p>
    <w:sectPr w:rsidR="003757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D7E08" w14:textId="77777777" w:rsidR="008102DD" w:rsidRDefault="008102DD" w:rsidP="00024C67">
      <w:pPr>
        <w:spacing w:after="0" w:line="240" w:lineRule="auto"/>
      </w:pPr>
      <w:r>
        <w:separator/>
      </w:r>
    </w:p>
  </w:endnote>
  <w:endnote w:type="continuationSeparator" w:id="0">
    <w:p w14:paraId="38B929E0" w14:textId="77777777" w:rsidR="008102DD" w:rsidRDefault="008102DD" w:rsidP="00024C67">
      <w:pPr>
        <w:spacing w:after="0" w:line="240" w:lineRule="auto"/>
      </w:pPr>
      <w:r>
        <w:continuationSeparator/>
      </w:r>
    </w:p>
  </w:endnote>
  <w:endnote w:type="continuationNotice" w:id="1">
    <w:p w14:paraId="31C227EE" w14:textId="77777777" w:rsidR="008102DD" w:rsidRDefault="008102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08094" w14:textId="77777777" w:rsidR="008102DD" w:rsidRDefault="008102DD" w:rsidP="00024C67">
      <w:pPr>
        <w:spacing w:after="0" w:line="240" w:lineRule="auto"/>
      </w:pPr>
      <w:r>
        <w:separator/>
      </w:r>
    </w:p>
  </w:footnote>
  <w:footnote w:type="continuationSeparator" w:id="0">
    <w:p w14:paraId="6BF9DF5F" w14:textId="77777777" w:rsidR="008102DD" w:rsidRDefault="008102DD" w:rsidP="00024C67">
      <w:pPr>
        <w:spacing w:after="0" w:line="240" w:lineRule="auto"/>
      </w:pPr>
      <w:r>
        <w:continuationSeparator/>
      </w:r>
    </w:p>
  </w:footnote>
  <w:footnote w:type="continuationNotice" w:id="1">
    <w:p w14:paraId="1BEB794E" w14:textId="77777777" w:rsidR="008102DD" w:rsidRDefault="008102DD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TEcxiVZebeTKo" int2:id="sJmEHzRT">
      <int2:state int2:value="Rejected" int2:type="AugLoop_Text_Critique"/>
    </int2:textHash>
    <int2:bookmark int2:bookmarkName="_Int_zAn0kBEb" int2:invalidationBookmarkName="" int2:hashCode="f1OmjTJDRvyEV6" int2:id="vgeaWB7x">
      <int2:state int2:value="Rejected" int2:type="AugLoop_Text_Critique"/>
    </int2:bookmark>
    <int2:bookmark int2:bookmarkName="_Int_ZJ744rZS" int2:invalidationBookmarkName="" int2:hashCode="FpO6uqhR5b6bTE" int2:id="f9XeuxrT">
      <int2:state int2:value="Rejected" int2:type="AugLoop_Text_Critique"/>
    </int2:bookmark>
    <int2:bookmark int2:bookmarkName="_Int_LUZoJQTU" int2:invalidationBookmarkName="" int2:hashCode="Gxvgb1v7RRwxma" int2:id="JFLFXAEC">
      <int2:state int2:value="Rejected" int2:type="AugLoop_Text_Critique"/>
    </int2:bookmark>
    <int2:bookmark int2:bookmarkName="_Int_HOeRdING" int2:invalidationBookmarkName="" int2:hashCode="f1OmjTJDRvyEV6" int2:id="Tf5DJVNE">
      <int2:state int2:value="Rejected" int2:type="AugLoop_Text_Critique"/>
    </int2:bookmark>
    <int2:bookmark int2:bookmarkName="_Int_jV1qCnLp" int2:invalidationBookmarkName="" int2:hashCode="f1OmjTJDRvyEV6" int2:id="55RE9xZl">
      <int2:state int2:value="Rejected" int2:type="AugLoop_Text_Critique"/>
    </int2:bookmark>
    <int2:bookmark int2:bookmarkName="_Int_DHLI2my9" int2:invalidationBookmarkName="" int2:hashCode="f1OmjTJDRvyEV6" int2:id="7eeHE8UX">
      <int2:state int2:value="Rejected" int2:type="AugLoop_Text_Critique"/>
    </int2:bookmark>
    <int2:bookmark int2:bookmarkName="_Int_wbHmUEAS" int2:invalidationBookmarkName="" int2:hashCode="f1OmjTJDRvyEV6" int2:id="G5Z2x7ah">
      <int2:state int2:value="Rejected" int2:type="AugLoop_Text_Critique"/>
    </int2:bookmark>
    <int2:bookmark int2:bookmarkName="_Int_HVf6W2W0" int2:invalidationBookmarkName="" int2:hashCode="a3gPsN1V7UgXyV" int2:id="GtguBdWp">
      <int2:state int2:value="Rejected" int2:type="AugLoop_Text_Critique"/>
    </int2:bookmark>
    <int2:bookmark int2:bookmarkName="_Int_iCuF4Jmb" int2:invalidationBookmarkName="" int2:hashCode="fg7fY+S8UH/SJL" int2:id="hfxvGGQp">
      <int2:state int2:value="Rejected" int2:type="AugLoop_Acronyms_AcronymsCritique"/>
    </int2:bookmark>
    <int2:bookmark int2:bookmarkName="_Int_9Z1wWcxD" int2:invalidationBookmarkName="" int2:hashCode="Jc6aQIU4NBWXN+" int2:id="FE7ExnFq">
      <int2:state int2:value="Rejected" int2:type="AugLoop_Text_Critique"/>
    </int2:bookmark>
    <int2:bookmark int2:bookmarkName="_Int_HAEe2CfN" int2:invalidationBookmarkName="" int2:hashCode="Dvj+hORBXaM3mO" int2:id="Maq1hRuR">
      <int2:state int2:value="Rejected" int2:type="AugLoop_Text_Critique"/>
    </int2:bookmark>
    <int2:bookmark int2:bookmarkName="_Int_T1pI7Tvk" int2:invalidationBookmarkName="" int2:hashCode="LpsWrgn/ykVwet" int2:id="mCjL3tUE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F0329"/>
    <w:multiLevelType w:val="hybridMultilevel"/>
    <w:tmpl w:val="07CA1A6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B22A2"/>
    <w:multiLevelType w:val="hybridMultilevel"/>
    <w:tmpl w:val="A580A3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C633A"/>
    <w:multiLevelType w:val="hybridMultilevel"/>
    <w:tmpl w:val="0B7E51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E29DB"/>
    <w:multiLevelType w:val="hybridMultilevel"/>
    <w:tmpl w:val="4CE0ABC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875EB"/>
    <w:multiLevelType w:val="hybridMultilevel"/>
    <w:tmpl w:val="F4EED7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37870"/>
    <w:multiLevelType w:val="hybridMultilevel"/>
    <w:tmpl w:val="69F68E1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02569"/>
    <w:multiLevelType w:val="hybridMultilevel"/>
    <w:tmpl w:val="FABCC2D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D2AF4"/>
    <w:multiLevelType w:val="hybridMultilevel"/>
    <w:tmpl w:val="8332A632"/>
    <w:lvl w:ilvl="0" w:tplc="406C03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231600">
    <w:abstractNumId w:val="1"/>
  </w:num>
  <w:num w:numId="2" w16cid:durableId="1635405321">
    <w:abstractNumId w:val="7"/>
  </w:num>
  <w:num w:numId="3" w16cid:durableId="1818955135">
    <w:abstractNumId w:val="6"/>
  </w:num>
  <w:num w:numId="4" w16cid:durableId="1257324400">
    <w:abstractNumId w:val="2"/>
  </w:num>
  <w:num w:numId="5" w16cid:durableId="445538414">
    <w:abstractNumId w:val="3"/>
  </w:num>
  <w:num w:numId="6" w16cid:durableId="602155584">
    <w:abstractNumId w:val="0"/>
  </w:num>
  <w:num w:numId="7" w16cid:durableId="406458822">
    <w:abstractNumId w:val="4"/>
  </w:num>
  <w:num w:numId="8" w16cid:durableId="3428211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8F"/>
    <w:rsid w:val="000245B0"/>
    <w:rsid w:val="00024C67"/>
    <w:rsid w:val="00070310"/>
    <w:rsid w:val="00076317"/>
    <w:rsid w:val="000867C5"/>
    <w:rsid w:val="00090443"/>
    <w:rsid w:val="000924AD"/>
    <w:rsid w:val="000950EF"/>
    <w:rsid w:val="000A7AA2"/>
    <w:rsid w:val="000B4F34"/>
    <w:rsid w:val="00110D13"/>
    <w:rsid w:val="001161AB"/>
    <w:rsid w:val="001642F9"/>
    <w:rsid w:val="001654F1"/>
    <w:rsid w:val="00177C69"/>
    <w:rsid w:val="001A34DB"/>
    <w:rsid w:val="001B3EE1"/>
    <w:rsid w:val="001E2035"/>
    <w:rsid w:val="001E7E89"/>
    <w:rsid w:val="0020253A"/>
    <w:rsid w:val="00203F51"/>
    <w:rsid w:val="00206521"/>
    <w:rsid w:val="0026755C"/>
    <w:rsid w:val="002717C6"/>
    <w:rsid w:val="00286D4C"/>
    <w:rsid w:val="00287C78"/>
    <w:rsid w:val="002A4E69"/>
    <w:rsid w:val="002C4CC7"/>
    <w:rsid w:val="002D2A73"/>
    <w:rsid w:val="002D7BE2"/>
    <w:rsid w:val="002F22A8"/>
    <w:rsid w:val="002F4518"/>
    <w:rsid w:val="002F5450"/>
    <w:rsid w:val="0030277B"/>
    <w:rsid w:val="00314A03"/>
    <w:rsid w:val="00317842"/>
    <w:rsid w:val="00357547"/>
    <w:rsid w:val="00365B1D"/>
    <w:rsid w:val="003738A1"/>
    <w:rsid w:val="003757E9"/>
    <w:rsid w:val="003852FB"/>
    <w:rsid w:val="003A5B44"/>
    <w:rsid w:val="003B215D"/>
    <w:rsid w:val="003C310D"/>
    <w:rsid w:val="003C6311"/>
    <w:rsid w:val="003E1A85"/>
    <w:rsid w:val="003F43AF"/>
    <w:rsid w:val="003F60A0"/>
    <w:rsid w:val="004008E2"/>
    <w:rsid w:val="004038D0"/>
    <w:rsid w:val="004510D5"/>
    <w:rsid w:val="004B2BC1"/>
    <w:rsid w:val="004B2FC7"/>
    <w:rsid w:val="004B369C"/>
    <w:rsid w:val="004C34A3"/>
    <w:rsid w:val="004C566A"/>
    <w:rsid w:val="0053251A"/>
    <w:rsid w:val="005340C4"/>
    <w:rsid w:val="005344B4"/>
    <w:rsid w:val="00560A12"/>
    <w:rsid w:val="00585A4C"/>
    <w:rsid w:val="0058654D"/>
    <w:rsid w:val="005B1A23"/>
    <w:rsid w:val="005B7463"/>
    <w:rsid w:val="00627A59"/>
    <w:rsid w:val="006350DD"/>
    <w:rsid w:val="00682A03"/>
    <w:rsid w:val="006B5B35"/>
    <w:rsid w:val="006F47FD"/>
    <w:rsid w:val="007242B9"/>
    <w:rsid w:val="007517BD"/>
    <w:rsid w:val="007A2AA3"/>
    <w:rsid w:val="007A6C31"/>
    <w:rsid w:val="007C359D"/>
    <w:rsid w:val="007C588C"/>
    <w:rsid w:val="007E006E"/>
    <w:rsid w:val="007E56DD"/>
    <w:rsid w:val="007F55BC"/>
    <w:rsid w:val="0080110E"/>
    <w:rsid w:val="008102DD"/>
    <w:rsid w:val="008446D9"/>
    <w:rsid w:val="00877A74"/>
    <w:rsid w:val="008816D0"/>
    <w:rsid w:val="008863B8"/>
    <w:rsid w:val="00900A92"/>
    <w:rsid w:val="00933379"/>
    <w:rsid w:val="009575A9"/>
    <w:rsid w:val="009612FA"/>
    <w:rsid w:val="00980BA5"/>
    <w:rsid w:val="00980EB9"/>
    <w:rsid w:val="009C4434"/>
    <w:rsid w:val="009D45E3"/>
    <w:rsid w:val="009D6794"/>
    <w:rsid w:val="009D730B"/>
    <w:rsid w:val="00A6074C"/>
    <w:rsid w:val="00A73147"/>
    <w:rsid w:val="00AA383F"/>
    <w:rsid w:val="00AD4E70"/>
    <w:rsid w:val="00B02844"/>
    <w:rsid w:val="00B13CFE"/>
    <w:rsid w:val="00B84B7E"/>
    <w:rsid w:val="00BA04D2"/>
    <w:rsid w:val="00BA185B"/>
    <w:rsid w:val="00BD7684"/>
    <w:rsid w:val="00C11C0F"/>
    <w:rsid w:val="00C135A6"/>
    <w:rsid w:val="00C51F25"/>
    <w:rsid w:val="00C77A9E"/>
    <w:rsid w:val="00C865E4"/>
    <w:rsid w:val="00C97503"/>
    <w:rsid w:val="00CB1461"/>
    <w:rsid w:val="00CD272A"/>
    <w:rsid w:val="00D41AEF"/>
    <w:rsid w:val="00D53943"/>
    <w:rsid w:val="00D61621"/>
    <w:rsid w:val="00D9577C"/>
    <w:rsid w:val="00D95866"/>
    <w:rsid w:val="00E21E45"/>
    <w:rsid w:val="00E41992"/>
    <w:rsid w:val="00E464AD"/>
    <w:rsid w:val="00E75902"/>
    <w:rsid w:val="00EA12F8"/>
    <w:rsid w:val="00ED195F"/>
    <w:rsid w:val="00ED1C3E"/>
    <w:rsid w:val="00ED2C23"/>
    <w:rsid w:val="00ED487E"/>
    <w:rsid w:val="00ED5F5C"/>
    <w:rsid w:val="00EF525D"/>
    <w:rsid w:val="00F246EB"/>
    <w:rsid w:val="00F33C21"/>
    <w:rsid w:val="00F41379"/>
    <w:rsid w:val="00F52A0A"/>
    <w:rsid w:val="00FA238F"/>
    <w:rsid w:val="00FA4F0E"/>
    <w:rsid w:val="00FB68A9"/>
    <w:rsid w:val="00FC279E"/>
    <w:rsid w:val="00FE3800"/>
    <w:rsid w:val="00FF32A4"/>
    <w:rsid w:val="00FF7923"/>
    <w:rsid w:val="0103BCCF"/>
    <w:rsid w:val="01675820"/>
    <w:rsid w:val="023091C0"/>
    <w:rsid w:val="02882AB0"/>
    <w:rsid w:val="028AC21F"/>
    <w:rsid w:val="02FF00DB"/>
    <w:rsid w:val="03B4FA20"/>
    <w:rsid w:val="03DFFEA1"/>
    <w:rsid w:val="03F2C3CE"/>
    <w:rsid w:val="04E23A00"/>
    <w:rsid w:val="05AB006D"/>
    <w:rsid w:val="063EC1DE"/>
    <w:rsid w:val="0762B6B2"/>
    <w:rsid w:val="077A27C3"/>
    <w:rsid w:val="097BBF75"/>
    <w:rsid w:val="09BF1B91"/>
    <w:rsid w:val="0A519B3B"/>
    <w:rsid w:val="0AE146A1"/>
    <w:rsid w:val="0B178FD6"/>
    <w:rsid w:val="0B25DA79"/>
    <w:rsid w:val="0B3A9667"/>
    <w:rsid w:val="0BD02A78"/>
    <w:rsid w:val="0C72770C"/>
    <w:rsid w:val="0C8F2220"/>
    <w:rsid w:val="0CA1B125"/>
    <w:rsid w:val="0D6AECC2"/>
    <w:rsid w:val="0DC36B04"/>
    <w:rsid w:val="0DE0912A"/>
    <w:rsid w:val="0DFCEC18"/>
    <w:rsid w:val="0E4F3098"/>
    <w:rsid w:val="0E908C1E"/>
    <w:rsid w:val="0EDF008E"/>
    <w:rsid w:val="0F0D8286"/>
    <w:rsid w:val="0F5F3B65"/>
    <w:rsid w:val="0F65DA42"/>
    <w:rsid w:val="10534D6E"/>
    <w:rsid w:val="106D381A"/>
    <w:rsid w:val="10F32754"/>
    <w:rsid w:val="11B0CF02"/>
    <w:rsid w:val="1220171D"/>
    <w:rsid w:val="123C0664"/>
    <w:rsid w:val="1268FFC6"/>
    <w:rsid w:val="129208E7"/>
    <w:rsid w:val="12E3BD6C"/>
    <w:rsid w:val="131B5419"/>
    <w:rsid w:val="13487B50"/>
    <w:rsid w:val="13BDA57C"/>
    <w:rsid w:val="1405EA0C"/>
    <w:rsid w:val="1413F580"/>
    <w:rsid w:val="15819B09"/>
    <w:rsid w:val="15AFC5E1"/>
    <w:rsid w:val="16570BBB"/>
    <w:rsid w:val="165A2EF9"/>
    <w:rsid w:val="1740885A"/>
    <w:rsid w:val="177BCD3B"/>
    <w:rsid w:val="17E10DE4"/>
    <w:rsid w:val="17F2DC1C"/>
    <w:rsid w:val="17F612DE"/>
    <w:rsid w:val="181B2083"/>
    <w:rsid w:val="181B22F0"/>
    <w:rsid w:val="1832864B"/>
    <w:rsid w:val="19106496"/>
    <w:rsid w:val="19AA0664"/>
    <w:rsid w:val="1A9A750B"/>
    <w:rsid w:val="1B5BAC91"/>
    <w:rsid w:val="1B8216E0"/>
    <w:rsid w:val="1CC98401"/>
    <w:rsid w:val="1D2F8F28"/>
    <w:rsid w:val="1DA1AF69"/>
    <w:rsid w:val="1DB0ACF6"/>
    <w:rsid w:val="1E36F8B3"/>
    <w:rsid w:val="1E49D1B9"/>
    <w:rsid w:val="1E656AA9"/>
    <w:rsid w:val="1EF0EB77"/>
    <w:rsid w:val="1EF2C8D8"/>
    <w:rsid w:val="1F0BC061"/>
    <w:rsid w:val="1F392123"/>
    <w:rsid w:val="1F76FAFA"/>
    <w:rsid w:val="204FF9C5"/>
    <w:rsid w:val="20C770E6"/>
    <w:rsid w:val="2454BBA1"/>
    <w:rsid w:val="24D057C5"/>
    <w:rsid w:val="24DC836C"/>
    <w:rsid w:val="25940FF7"/>
    <w:rsid w:val="25DCF847"/>
    <w:rsid w:val="2613F989"/>
    <w:rsid w:val="267853CD"/>
    <w:rsid w:val="26973649"/>
    <w:rsid w:val="2712E332"/>
    <w:rsid w:val="274F2440"/>
    <w:rsid w:val="279608F7"/>
    <w:rsid w:val="28230719"/>
    <w:rsid w:val="2845FD04"/>
    <w:rsid w:val="28A15124"/>
    <w:rsid w:val="28C78D97"/>
    <w:rsid w:val="2900F50A"/>
    <w:rsid w:val="29149909"/>
    <w:rsid w:val="2975A2B2"/>
    <w:rsid w:val="29B3EEBE"/>
    <w:rsid w:val="29D619B4"/>
    <w:rsid w:val="2A859AEE"/>
    <w:rsid w:val="2B9FC03C"/>
    <w:rsid w:val="2CA71FA0"/>
    <w:rsid w:val="2CCD499E"/>
    <w:rsid w:val="2D04B7DD"/>
    <w:rsid w:val="2D48E23E"/>
    <w:rsid w:val="2DA80A86"/>
    <w:rsid w:val="2DCAF586"/>
    <w:rsid w:val="2DE80A2C"/>
    <w:rsid w:val="2E802EF0"/>
    <w:rsid w:val="2F43DAE7"/>
    <w:rsid w:val="2FE7DB3B"/>
    <w:rsid w:val="301367A9"/>
    <w:rsid w:val="301CB79A"/>
    <w:rsid w:val="302B2CF4"/>
    <w:rsid w:val="31279874"/>
    <w:rsid w:val="313FD31A"/>
    <w:rsid w:val="31DFF26B"/>
    <w:rsid w:val="3209BEB1"/>
    <w:rsid w:val="32114DC9"/>
    <w:rsid w:val="335C075F"/>
    <w:rsid w:val="33AD1E2A"/>
    <w:rsid w:val="345F3936"/>
    <w:rsid w:val="3517075D"/>
    <w:rsid w:val="35729F2B"/>
    <w:rsid w:val="35FB0997"/>
    <w:rsid w:val="360B7975"/>
    <w:rsid w:val="36E4BEEC"/>
    <w:rsid w:val="38C3F963"/>
    <w:rsid w:val="38DF84C0"/>
    <w:rsid w:val="392B95D4"/>
    <w:rsid w:val="39957EF9"/>
    <w:rsid w:val="39CA1288"/>
    <w:rsid w:val="3A350668"/>
    <w:rsid w:val="3B084AAC"/>
    <w:rsid w:val="3B112591"/>
    <w:rsid w:val="3B24BA46"/>
    <w:rsid w:val="3B5B2E69"/>
    <w:rsid w:val="3B723C9E"/>
    <w:rsid w:val="3BD9358F"/>
    <w:rsid w:val="3BFAD9D8"/>
    <w:rsid w:val="3C4088EE"/>
    <w:rsid w:val="3C6A4B1B"/>
    <w:rsid w:val="3C7C735B"/>
    <w:rsid w:val="3C8799DA"/>
    <w:rsid w:val="3C948681"/>
    <w:rsid w:val="3CC53C2C"/>
    <w:rsid w:val="3CEB20DA"/>
    <w:rsid w:val="3D0568F5"/>
    <w:rsid w:val="3DC81587"/>
    <w:rsid w:val="3DF5763D"/>
    <w:rsid w:val="3E0BA10E"/>
    <w:rsid w:val="3E6580A7"/>
    <w:rsid w:val="3E9D83AB"/>
    <w:rsid w:val="3EE85E7E"/>
    <w:rsid w:val="3FCC0C5F"/>
    <w:rsid w:val="4037FAA1"/>
    <w:rsid w:val="404F0D65"/>
    <w:rsid w:val="410FF473"/>
    <w:rsid w:val="415DBB5D"/>
    <w:rsid w:val="41ADC8CC"/>
    <w:rsid w:val="41F8931E"/>
    <w:rsid w:val="422ED921"/>
    <w:rsid w:val="424B0FFF"/>
    <w:rsid w:val="425ED79D"/>
    <w:rsid w:val="44042ABA"/>
    <w:rsid w:val="443B0253"/>
    <w:rsid w:val="4464B7C1"/>
    <w:rsid w:val="44D4C22B"/>
    <w:rsid w:val="450FAD2B"/>
    <w:rsid w:val="45158181"/>
    <w:rsid w:val="4588CC99"/>
    <w:rsid w:val="45B1B4F3"/>
    <w:rsid w:val="45E669DF"/>
    <w:rsid w:val="4662DF98"/>
    <w:rsid w:val="4665373F"/>
    <w:rsid w:val="473E9279"/>
    <w:rsid w:val="47A44609"/>
    <w:rsid w:val="47F2C6D8"/>
    <w:rsid w:val="480C62ED"/>
    <w:rsid w:val="484C5377"/>
    <w:rsid w:val="48EB2D88"/>
    <w:rsid w:val="495ECE57"/>
    <w:rsid w:val="49D88016"/>
    <w:rsid w:val="4A233019"/>
    <w:rsid w:val="4A5A1570"/>
    <w:rsid w:val="4AD3F945"/>
    <w:rsid w:val="4B3BFA3E"/>
    <w:rsid w:val="4B6C4F21"/>
    <w:rsid w:val="4B940BB3"/>
    <w:rsid w:val="4CFCCC8F"/>
    <w:rsid w:val="4D0B7950"/>
    <w:rsid w:val="4DD39703"/>
    <w:rsid w:val="4E0B9A07"/>
    <w:rsid w:val="4E2284BE"/>
    <w:rsid w:val="4E44BED0"/>
    <w:rsid w:val="4E627C14"/>
    <w:rsid w:val="4EB7A0D4"/>
    <w:rsid w:val="4F55A583"/>
    <w:rsid w:val="4FA5F38E"/>
    <w:rsid w:val="4FAF57EE"/>
    <w:rsid w:val="50F91942"/>
    <w:rsid w:val="51615320"/>
    <w:rsid w:val="51921365"/>
    <w:rsid w:val="51C0394A"/>
    <w:rsid w:val="51E23A02"/>
    <w:rsid w:val="522E7A9E"/>
    <w:rsid w:val="5310BDA0"/>
    <w:rsid w:val="53AF4EDF"/>
    <w:rsid w:val="53DDDEBA"/>
    <w:rsid w:val="54184282"/>
    <w:rsid w:val="5469A0B4"/>
    <w:rsid w:val="55C5808B"/>
    <w:rsid w:val="55EFE020"/>
    <w:rsid w:val="560255C3"/>
    <w:rsid w:val="560E59F4"/>
    <w:rsid w:val="57157F7C"/>
    <w:rsid w:val="57B07E3C"/>
    <w:rsid w:val="589DBC22"/>
    <w:rsid w:val="58F2BAE6"/>
    <w:rsid w:val="58F3D65F"/>
    <w:rsid w:val="5902CA2F"/>
    <w:rsid w:val="593D11D7"/>
    <w:rsid w:val="5A398C83"/>
    <w:rsid w:val="5A4F8CB7"/>
    <w:rsid w:val="5B02A728"/>
    <w:rsid w:val="5BE1072B"/>
    <w:rsid w:val="5C74B299"/>
    <w:rsid w:val="5C96DC45"/>
    <w:rsid w:val="5CD1B926"/>
    <w:rsid w:val="5D352741"/>
    <w:rsid w:val="5DBE5B7A"/>
    <w:rsid w:val="5DD19D43"/>
    <w:rsid w:val="5DF824E6"/>
    <w:rsid w:val="5E1BE02B"/>
    <w:rsid w:val="5E1CFB8E"/>
    <w:rsid w:val="5F6C62D1"/>
    <w:rsid w:val="5F7FB86D"/>
    <w:rsid w:val="5F93F547"/>
    <w:rsid w:val="5FD457C4"/>
    <w:rsid w:val="6068CE61"/>
    <w:rsid w:val="6084B106"/>
    <w:rsid w:val="608960A0"/>
    <w:rsid w:val="608D80AF"/>
    <w:rsid w:val="60FD0DE1"/>
    <w:rsid w:val="619E4D9A"/>
    <w:rsid w:val="61C494A3"/>
    <w:rsid w:val="62049EC2"/>
    <w:rsid w:val="63468C3B"/>
    <w:rsid w:val="6358C847"/>
    <w:rsid w:val="63A06F23"/>
    <w:rsid w:val="63AF703C"/>
    <w:rsid w:val="643528E0"/>
    <w:rsid w:val="644E172B"/>
    <w:rsid w:val="6459B3E8"/>
    <w:rsid w:val="64B1B821"/>
    <w:rsid w:val="64F24980"/>
    <w:rsid w:val="650AA172"/>
    <w:rsid w:val="654B409D"/>
    <w:rsid w:val="65A42A92"/>
    <w:rsid w:val="6759CD03"/>
    <w:rsid w:val="6796E37B"/>
    <w:rsid w:val="68693F81"/>
    <w:rsid w:val="6891E09A"/>
    <w:rsid w:val="689DD79A"/>
    <w:rsid w:val="6A1E683D"/>
    <w:rsid w:val="6AA10B44"/>
    <w:rsid w:val="6BFFBD2F"/>
    <w:rsid w:val="6D2E82AE"/>
    <w:rsid w:val="6E1FD929"/>
    <w:rsid w:val="6EADD599"/>
    <w:rsid w:val="6FA6BFB3"/>
    <w:rsid w:val="70FAE019"/>
    <w:rsid w:val="7101D960"/>
    <w:rsid w:val="715536A3"/>
    <w:rsid w:val="7177D268"/>
    <w:rsid w:val="718FF9FC"/>
    <w:rsid w:val="71E47B7F"/>
    <w:rsid w:val="7234E7ED"/>
    <w:rsid w:val="726DC6B1"/>
    <w:rsid w:val="733C0C68"/>
    <w:rsid w:val="7348F083"/>
    <w:rsid w:val="738146BC"/>
    <w:rsid w:val="742E0805"/>
    <w:rsid w:val="74CB9887"/>
    <w:rsid w:val="750CB5AB"/>
    <w:rsid w:val="755824CA"/>
    <w:rsid w:val="75ACA191"/>
    <w:rsid w:val="768B787B"/>
    <w:rsid w:val="770B5097"/>
    <w:rsid w:val="7719B826"/>
    <w:rsid w:val="78A50BE8"/>
    <w:rsid w:val="78A823A0"/>
    <w:rsid w:val="79293138"/>
    <w:rsid w:val="79AC8BD2"/>
    <w:rsid w:val="79D47AC2"/>
    <w:rsid w:val="7A8287FD"/>
    <w:rsid w:val="7B40556D"/>
    <w:rsid w:val="7C1337F5"/>
    <w:rsid w:val="7C831C02"/>
    <w:rsid w:val="7D311EF6"/>
    <w:rsid w:val="7D838249"/>
    <w:rsid w:val="7DCBAF8E"/>
    <w:rsid w:val="7E124C39"/>
    <w:rsid w:val="7EE80ABD"/>
    <w:rsid w:val="7F52B138"/>
    <w:rsid w:val="7FAF207B"/>
    <w:rsid w:val="7FE2E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919BF"/>
  <w15:chartTrackingRefBased/>
  <w15:docId w15:val="{17BB969B-528B-4C03-B2BF-D3A05AF2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13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3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13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37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413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41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14A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A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A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A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A0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4C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4C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4C67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165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54F1"/>
  </w:style>
  <w:style w:type="paragraph" w:styleId="Footer">
    <w:name w:val="footer"/>
    <w:basedOn w:val="Normal"/>
    <w:link w:val="FooterChar"/>
    <w:uiPriority w:val="99"/>
    <w:semiHidden/>
    <w:unhideWhenUsed/>
    <w:rsid w:val="00165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54F1"/>
  </w:style>
  <w:style w:type="paragraph" w:styleId="Revision">
    <w:name w:val="Revision"/>
    <w:hidden/>
    <w:uiPriority w:val="99"/>
    <w:semiHidden/>
    <w:rsid w:val="0007031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70310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D48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1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aspar.middendorf@canterbury.ac.nz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digitalmethods.net/Dmi/DmiAbout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0b6db7483f14678a4ad7fdce99521be xmlns="6f562838-09de-4b65-939a-432777c5c6ca">
      <Terms xmlns="http://schemas.microsoft.com/office/infopath/2007/PartnerControls"/>
    </b0b6db7483f14678a4ad7fdce99521be>
    <c2d7d53541144364bb9d71f286b51f7e xmlns="6f562838-09de-4b65-939a-432777c5c6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Ilam</TermName>
          <TermId xmlns="http://schemas.microsoft.com/office/infopath/2007/PartnerControls">17015150-e7d5-4990-b358-e90ea571f1b0</TermId>
        </TermInfo>
      </Terms>
    </c2d7d53541144364bb9d71f286b51f7e>
    <beaf417fcb4a4faab8ee781c2aab7105 xmlns="6f562838-09de-4b65-939a-432777c5c6ca">
      <Terms xmlns="http://schemas.microsoft.com/office/infopath/2007/PartnerControls"/>
    </beaf417fcb4a4faab8ee781c2aab7105>
    <a01561942c7d47699e3a361a6a580934 xmlns="6f562838-09de-4b65-939a-432777c5c6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Arts</TermName>
          <TermId xmlns="http://schemas.microsoft.com/office/infopath/2007/PartnerControls">0bab0b67-4c47-44f0-b6c4-3d9931187703</TermId>
        </TermInfo>
      </Terms>
    </a01561942c7d47699e3a361a6a580934>
    <i7a4717f7d5d4c169373d4bfa77876ba xmlns="6f562838-09de-4b65-939a-432777c5c6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Research Document [Information]</TermName>
          <TermId xmlns="http://schemas.microsoft.com/office/infopath/2007/PartnerControls">6e818830-f82e-40f2-9d69-9d5256aa846b</TermId>
        </TermInfo>
      </Terms>
    </i7a4717f7d5d4c169373d4bfa77876ba>
    <jb15094b84d04db39a8de0b202a5649b xmlns="6f562838-09de-4b65-939a-432777c5c6ca">
      <Terms xmlns="http://schemas.microsoft.com/office/infopath/2007/PartnerControls"/>
    </jb15094b84d04db39a8de0b202a5649b>
    <SolarAuthor xmlns="6f562838-09de-4b65-939a-432777c5c6ca">
      <UserInfo>
        <DisplayName/>
        <AccountId xsi:nil="true"/>
        <AccountType/>
      </UserInfo>
    </SolarAuthor>
    <ece120804c3e4f2e81afd96eec8909f4 xmlns="6f562838-09de-4b65-939a-432777c5c6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Research</TermName>
          <TermId xmlns="http://schemas.microsoft.com/office/infopath/2007/PartnerControls">37d53a3b-c936-4b85-89e8-0320824ebaf3</TermId>
        </TermInfo>
      </Terms>
    </ece120804c3e4f2e81afd96eec8909f4>
    <TaxCatchAll xmlns="6f562838-09de-4b65-939a-432777c5c6ca">
      <Value>4</Value>
      <Value>3</Value>
      <Value>2</Value>
      <Value>1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search Document" ma:contentTypeID="0x010100BD80C5A6E3BE6B41A2427F16147D47A4003AE1321EC5324EB481F2667ED719956F005F5801775D109D43A7C1D1A43F6575E4" ma:contentTypeVersion="27" ma:contentTypeDescription="Solar Research Document Content Type - extends Solar Document; published by the Content Type Hub" ma:contentTypeScope="" ma:versionID="7266143100a3e209b25a506d7b3cbc6d">
  <xsd:schema xmlns:xsd="http://www.w3.org/2001/XMLSchema" xmlns:xs="http://www.w3.org/2001/XMLSchema" xmlns:p="http://schemas.microsoft.com/office/2006/metadata/properties" xmlns:ns2="6f562838-09de-4b65-939a-432777c5c6ca" targetNamespace="http://schemas.microsoft.com/office/2006/metadata/properties" ma:root="true" ma:fieldsID="9597aab9833815e070c999f1c38fd2a0" ns2:_="">
    <xsd:import namespace="6f562838-09de-4b65-939a-432777c5c6ca"/>
    <xsd:element name="properties">
      <xsd:complexType>
        <xsd:sequence>
          <xsd:element name="documentManagement">
            <xsd:complexType>
              <xsd:all>
                <xsd:element ref="ns2:SolarAuthor" minOccurs="0"/>
                <xsd:element ref="ns2:TaxCatchAllLabel" minOccurs="0"/>
                <xsd:element ref="ns2:jb15094b84d04db39a8de0b202a5649b" minOccurs="0"/>
                <xsd:element ref="ns2:a01561942c7d47699e3a361a6a580934" minOccurs="0"/>
                <xsd:element ref="ns2:ece120804c3e4f2e81afd96eec8909f4" minOccurs="0"/>
                <xsd:element ref="ns2:i7a4717f7d5d4c169373d4bfa77876ba" minOccurs="0"/>
                <xsd:element ref="ns2:b0b6db7483f14678a4ad7fdce99521be" minOccurs="0"/>
                <xsd:element ref="ns2:c2d7d53541144364bb9d71f286b51f7e" minOccurs="0"/>
                <xsd:element ref="ns2:beaf417fcb4a4faab8ee781c2aab7105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62838-09de-4b65-939a-432777c5c6ca" elementFormDefault="qualified">
    <xsd:import namespace="http://schemas.microsoft.com/office/2006/documentManagement/types"/>
    <xsd:import namespace="http://schemas.microsoft.com/office/infopath/2007/PartnerControls"/>
    <xsd:element name="SolarAuthor" ma:index="5" nillable="true" ma:displayName="Content Author" ma:description="Please specify the author of the content" ma:SharePointGroup="0" ma:internalName="Solar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Label" ma:index="10" nillable="true" ma:displayName="Taxonomy Catch All Column1" ma:hidden="true" ma:list="{837dddba-3ced-4045-9753-a0262334632f}" ma:internalName="TaxCatchAllLabel" ma:readOnly="true" ma:showField="CatchAllDataLabel" ma:web="99e939e3-1ccd-4aec-85f7-a115897ee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b15094b84d04db39a8de0b202a5649b" ma:index="12" nillable="true" ma:taxonomy="true" ma:internalName="jb15094b84d04db39a8de0b202a5649b" ma:taxonomyFieldName="SolarBusinessUnit" ma:displayName="Business Unit" ma:readOnly="false" ma:fieldId="{3b15094b-84d0-4db3-9a8d-e0b202a5649b}" ma:taxonomyMulti="true" ma:sspId="b9d2b188-b8f0-4527-ab9c-6ed07e2b5a47" ma:termSetId="9862a471-922d-4dbf-86ff-7f9443f4b6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1561942c7d47699e3a361a6a580934" ma:index="14" ma:taxonomy="true" ma:internalName="a01561942c7d47699e3a361a6a580934" ma:taxonomyFieldName="SolarDepartment" ma:displayName="Department" ma:fieldId="{a0156194-2c7d-4769-9e3a-361a6a580934}" ma:taxonomyMulti="true" ma:sspId="b9d2b188-b8f0-4527-ab9c-6ed07e2b5a47" ma:termSetId="a2a9cd89-8956-43cd-8902-c890ec3194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e120804c3e4f2e81afd96eec8909f4" ma:index="17" ma:taxonomy="true" ma:internalName="ece120804c3e4f2e81afd96eec8909f4" ma:taxonomyFieldName="SolarCategory" ma:displayName="Category" ma:readOnly="false" ma:fieldId="{ece12080-4c3e-4f2e-81af-d96eec8909f4}" ma:sspId="b9d2b188-b8f0-4527-ab9c-6ed07e2b5a47" ma:termSetId="af3054d5-0efb-4d05-9185-ffb492b046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a4717f7d5d4c169373d4bfa77876ba" ma:index="19" ma:taxonomy="true" ma:internalName="i7a4717f7d5d4c169373d4bfa77876ba" ma:taxonomyFieldName="SolarDocumentType" ma:displayName="Document Type" ma:fieldId="{27a4717f-7d5d-4c16-9373-d4bfa77876ba}" ma:sspId="b9d2b188-b8f0-4527-ab9c-6ed07e2b5a47" ma:termSetId="3becb80b-35bf-4675-a7f1-fd97918282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0b6db7483f14678a4ad7fdce99521be" ma:index="21" nillable="true" ma:taxonomy="true" ma:internalName="b0b6db7483f14678a4ad7fdce99521be" ma:taxonomyFieldName="InformationValue" ma:displayName="Information Value" ma:default="" ma:fieldId="{b0b6db74-83f1-4678-a4ad-7fdce99521be}" ma:sspId="b9d2b188-b8f0-4527-ab9c-6ed07e2b5a47" ma:termSetId="34b0f4c5-defa-4470-bf4b-1423e5dab3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2d7d53541144364bb9d71f286b51f7e" ma:index="22" ma:taxonomy="true" ma:internalName="c2d7d53541144364bb9d71f286b51f7e" ma:taxonomyFieldName="SolarLocation" ma:displayName="Location" ma:fieldId="{c2d7d535-4114-4364-bb9d-71f286b51f7e}" ma:taxonomyMulti="true" ma:sspId="b9d2b188-b8f0-4527-ab9c-6ed07e2b5a47" ma:termSetId="91c000f1-3349-4c42-8265-e80d17e136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af417fcb4a4faab8ee781c2aab7105" ma:index="23" nillable="true" ma:taxonomy="true" ma:internalName="beaf417fcb4a4faab8ee781c2aab7105" ma:taxonomyFieldName="SolarRecordOutcome" ma:displayName="Record Outcome" ma:fieldId="{beaf417f-cb4a-4faa-b8ee-781c2aab7105}" ma:sspId="b9d2b188-b8f0-4527-ab9c-6ed07e2b5a47" ma:termSetId="1c7376b3-8ddf-4288-95f1-75a2960d12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837dddba-3ced-4045-9753-a0262334632f}" ma:internalName="TaxCatchAll" ma:showField="CatchAllData" ma:web="99e939e3-1ccd-4aec-85f7-a115897ee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b9d2b188-b8f0-4527-ab9c-6ed07e2b5a47" ContentTypeId="0x010100BD80C5A6E3BE6B41A2427F16147D47A4003AE1321EC5324EB481F2667ED719956F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5D800-CF47-49E1-BFEC-1826456B6893}">
  <ds:schemaRefs>
    <ds:schemaRef ds:uri="http://schemas.microsoft.com/office/2006/metadata/properties"/>
    <ds:schemaRef ds:uri="http://schemas.microsoft.com/office/infopath/2007/PartnerControls"/>
    <ds:schemaRef ds:uri="6f562838-09de-4b65-939a-432777c5c6ca"/>
  </ds:schemaRefs>
</ds:datastoreItem>
</file>

<file path=customXml/itemProps2.xml><?xml version="1.0" encoding="utf-8"?>
<ds:datastoreItem xmlns:ds="http://schemas.openxmlformats.org/officeDocument/2006/customXml" ds:itemID="{70EF5E50-19F9-45A4-A7EA-895FB09BD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62838-09de-4b65-939a-432777c5c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123482-D54A-4F8C-99DA-5214106C68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1C1898-70B0-421C-B91A-BCE6825B924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11108D8-4013-4887-B093-E8EC16FF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Canterbury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Ford</dc:creator>
  <cp:keywords/>
  <dc:description/>
  <cp:lastModifiedBy>Kaspar Middendorf</cp:lastModifiedBy>
  <cp:revision>10</cp:revision>
  <cp:lastPrinted>2024-03-13T00:32:00Z</cp:lastPrinted>
  <dcterms:created xsi:type="dcterms:W3CDTF">2024-03-13T00:17:00Z</dcterms:created>
  <dcterms:modified xsi:type="dcterms:W3CDTF">2024-03-13T00:37:00Z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0x010100BD80C5A6E3BE6B41A2427F16147D47A4003AE1321EC5324EB481F2667ED719956F005F5801775D109D43A7C1D1A43F6575E4</vt:lpwstr>
  </property>
  <property fmtid="{D5CDD505-2E9C-101B-9397-08002B2CF9AE}" pid="3" name="SolarRecordOutcome">
    <vt:lpwstr/>
  </property>
  <property fmtid="{D5CDD505-2E9C-101B-9397-08002B2CF9AE}" pid="4" name="InformationValue">
    <vt:lpwstr/>
  </property>
  <property fmtid="{D5CDD505-2E9C-101B-9397-08002B2CF9AE}" pid="5" name="SolarDocumentType">
    <vt:lpwstr>4;#Research Document [Information]|6e818830-f82e-40f2-9d69-9d5256aa846b</vt:lpwstr>
  </property>
  <property fmtid="{D5CDD505-2E9C-101B-9397-08002B2CF9AE}" pid="6" name="MediaServiceImageTags">
    <vt:lpwstr/>
  </property>
  <property fmtid="{D5CDD505-2E9C-101B-9397-08002B2CF9AE}" pid="7" name="SolarCategory">
    <vt:lpwstr>3;#Research|37d53a3b-c936-4b85-89e8-0320824ebaf3</vt:lpwstr>
  </property>
  <property fmtid="{D5CDD505-2E9C-101B-9397-08002B2CF9AE}" pid="8" name="lcf76f155ced4ddcb4097134ff3c332f">
    <vt:lpwstr/>
  </property>
  <property fmtid="{D5CDD505-2E9C-101B-9397-08002B2CF9AE}" pid="9" name="SolarLocation">
    <vt:lpwstr>1;#Ilam|17015150-e7d5-4990-b358-e90ea571f1b0</vt:lpwstr>
  </property>
  <property fmtid="{D5CDD505-2E9C-101B-9397-08002B2CF9AE}" pid="10" name="SolarDepartment">
    <vt:lpwstr>2;#Arts|0bab0b67-4c47-44f0-b6c4-3d9931187703</vt:lpwstr>
  </property>
  <property fmtid="{D5CDD505-2E9C-101B-9397-08002B2CF9AE}" pid="11" name="SolarBusinessUnit">
    <vt:lpwstr/>
  </property>
  <property fmtid="{D5CDD505-2E9C-101B-9397-08002B2CF9AE}" pid="12" name="SharedWithUsers">
    <vt:lpwstr>69;#Kevin Watson</vt:lpwstr>
  </property>
</Properties>
</file>